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023" w:rsidRPr="00EB56A1" w:rsidRDefault="00250023" w:rsidP="00BF6ED5">
      <w:pPr>
        <w:pStyle w:val="Title"/>
        <w:pBdr>
          <w:top w:val="single" w:sz="4" w:space="1" w:color="auto"/>
          <w:left w:val="single" w:sz="4" w:space="4" w:color="auto"/>
          <w:bottom w:val="single" w:sz="4" w:space="1" w:color="auto"/>
          <w:right w:val="single" w:sz="4" w:space="4" w:color="auto"/>
        </w:pBdr>
        <w:rPr>
          <w:rFonts w:ascii="Comic Sans MS" w:hAnsi="Comic Sans MS"/>
        </w:rPr>
      </w:pPr>
      <w:r w:rsidRPr="00EB56A1">
        <w:rPr>
          <w:rFonts w:ascii="Comic Sans MS" w:hAnsi="Comic Sans MS"/>
          <w:noProof/>
          <w:lang w:eastAsia="en-US"/>
        </w:rPr>
        <mc:AlternateContent>
          <mc:Choice Requires="wps">
            <w:drawing>
              <wp:anchor distT="0" distB="0" distL="114300" distR="114300" simplePos="0" relativeHeight="251659264" behindDoc="0" locked="0" layoutInCell="1" allowOverlap="1" wp14:anchorId="3A26DC18" wp14:editId="7FD655A3">
                <wp:simplePos x="0" y="0"/>
                <wp:positionH relativeFrom="column">
                  <wp:posOffset>3152775</wp:posOffset>
                </wp:positionH>
                <wp:positionV relativeFrom="paragraph">
                  <wp:posOffset>-609600</wp:posOffset>
                </wp:positionV>
                <wp:extent cx="2219325" cy="1200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21932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0023" w:rsidRDefault="00250023">
                            <w:r>
                              <w:rPr>
                                <w:noProof/>
                                <w:lang w:eastAsia="en-US"/>
                              </w:rPr>
                              <w:drawing>
                                <wp:inline distT="0" distB="0" distL="0" distR="0" wp14:anchorId="26F2D9EC" wp14:editId="4D9EF618">
                                  <wp:extent cx="2030095" cy="1216718"/>
                                  <wp:effectExtent l="0" t="0" r="0" b="0"/>
                                  <wp:docPr id="1" name="Picture 1" descr="Image shows Curious Crew logo.&#10;" title="Curious 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ious_crew_logo_720x432[1].png"/>
                                          <pic:cNvPicPr/>
                                        </pic:nvPicPr>
                                        <pic:blipFill>
                                          <a:blip r:embed="rId8">
                                            <a:extLst>
                                              <a:ext uri="{28A0092B-C50C-407E-A947-70E740481C1C}">
                                                <a14:useLocalDpi xmlns:a14="http://schemas.microsoft.com/office/drawing/2010/main" val="0"/>
                                              </a:ext>
                                            </a:extLst>
                                          </a:blip>
                                          <a:stretch>
                                            <a:fillRect/>
                                          </a:stretch>
                                        </pic:blipFill>
                                        <pic:spPr>
                                          <a:xfrm>
                                            <a:off x="0" y="0"/>
                                            <a:ext cx="2030095" cy="12167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26DC18" id="_x0000_t202" coordsize="21600,21600" o:spt="202" path="m,l,21600r21600,l21600,xe">
                <v:stroke joinstyle="miter"/>
                <v:path gradientshapeok="t" o:connecttype="rect"/>
              </v:shapetype>
              <v:shape id="Text Box 3" o:spid="_x0000_s1026" type="#_x0000_t202" style="position:absolute;margin-left:248.25pt;margin-top:-48pt;width:174.75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" fillcolor="white [3201]" stroked="f" strokeweight=".5pt">
                <v:textbox>
                  <w:txbxContent>
                    <w:p w:rsidR="00250023" w:rsidRDefault="00250023">
                      <w:r>
                        <w:rPr>
                          <w:noProof/>
                          <w:lang w:eastAsia="en-US"/>
                        </w:rPr>
                        <w:drawing>
                          <wp:inline distT="0" distB="0" distL="0" distR="0" wp14:anchorId="26F2D9EC" wp14:editId="4D9EF618">
                            <wp:extent cx="2030095" cy="1216718"/>
                            <wp:effectExtent l="0" t="0" r="0" b="0"/>
                            <wp:docPr id="1" name="Picture 1" descr="Image shows Curious Crew logo.&#10;" title="Curious 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ious_crew_logo_720x432[1].png"/>
                                    <pic:cNvPicPr/>
                                  </pic:nvPicPr>
                                  <pic:blipFill>
                                    <a:blip r:embed="rId9">
                                      <a:extLst>
                                        <a:ext uri="{28A0092B-C50C-407E-A947-70E740481C1C}">
                                          <a14:useLocalDpi xmlns:a14="http://schemas.microsoft.com/office/drawing/2010/main" val="0"/>
                                        </a:ext>
                                      </a:extLst>
                                    </a:blip>
                                    <a:stretch>
                                      <a:fillRect/>
                                    </a:stretch>
                                  </pic:blipFill>
                                  <pic:spPr>
                                    <a:xfrm>
                                      <a:off x="0" y="0"/>
                                      <a:ext cx="2030095" cy="1216718"/>
                                    </a:xfrm>
                                    <a:prstGeom prst="rect">
                                      <a:avLst/>
                                    </a:prstGeom>
                                  </pic:spPr>
                                </pic:pic>
                              </a:graphicData>
                            </a:graphic>
                          </wp:inline>
                        </w:drawing>
                      </w:r>
                    </w:p>
                  </w:txbxContent>
                </v:textbox>
              </v:shape>
            </w:pict>
          </mc:Fallback>
        </mc:AlternateContent>
      </w:r>
      <w:r w:rsidRPr="00EB56A1">
        <w:rPr>
          <w:rFonts w:ascii="Comic Sans MS" w:hAnsi="Comic Sans MS"/>
        </w:rPr>
        <w:t>Curiosity Guide #</w:t>
      </w:r>
      <w:r w:rsidR="003F1438">
        <w:rPr>
          <w:rFonts w:ascii="Comic Sans MS" w:hAnsi="Comic Sans MS"/>
        </w:rPr>
        <w:t>40</w:t>
      </w:r>
      <w:r w:rsidR="002F31BA">
        <w:rPr>
          <w:rFonts w:ascii="Comic Sans MS" w:hAnsi="Comic Sans MS"/>
        </w:rPr>
        <w:t>8</w:t>
      </w:r>
    </w:p>
    <w:p w:rsidR="00250023" w:rsidRPr="00EB56A1" w:rsidRDefault="002F31BA" w:rsidP="00BF6ED5">
      <w:pPr>
        <w:pStyle w:val="Title"/>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Chocolate Chemistry</w:t>
      </w:r>
    </w:p>
    <w:p w:rsidR="00250023" w:rsidRPr="00064926" w:rsidRDefault="00250023" w:rsidP="00BF6ED5">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064926">
        <w:rPr>
          <w:rFonts w:ascii="Comic Sans MS" w:hAnsi="Comic Sans MS"/>
          <w:sz w:val="28"/>
          <w:szCs w:val="28"/>
        </w:rPr>
        <w:t>Ac</w:t>
      </w:r>
      <w:r w:rsidR="003F1438">
        <w:rPr>
          <w:rFonts w:ascii="Comic Sans MS" w:hAnsi="Comic Sans MS"/>
          <w:sz w:val="28"/>
          <w:szCs w:val="28"/>
        </w:rPr>
        <w:t>companies Curious Crew, Season 4</w:t>
      </w:r>
      <w:r w:rsidRPr="00064926">
        <w:rPr>
          <w:rFonts w:ascii="Comic Sans MS" w:hAnsi="Comic Sans MS"/>
          <w:sz w:val="28"/>
          <w:szCs w:val="28"/>
        </w:rPr>
        <w:t xml:space="preserve">, Episode </w:t>
      </w:r>
      <w:r w:rsidR="002F31BA">
        <w:rPr>
          <w:rFonts w:ascii="Comic Sans MS" w:hAnsi="Comic Sans MS"/>
          <w:sz w:val="28"/>
          <w:szCs w:val="28"/>
        </w:rPr>
        <w:t>8</w:t>
      </w:r>
      <w:r w:rsidRPr="00064926">
        <w:rPr>
          <w:rFonts w:ascii="Comic Sans MS" w:hAnsi="Comic Sans MS"/>
          <w:sz w:val="28"/>
          <w:szCs w:val="28"/>
        </w:rPr>
        <w:t xml:space="preserve"> (#</w:t>
      </w:r>
      <w:r w:rsidR="003F1438">
        <w:rPr>
          <w:rFonts w:ascii="Comic Sans MS" w:hAnsi="Comic Sans MS"/>
          <w:sz w:val="28"/>
          <w:szCs w:val="28"/>
        </w:rPr>
        <w:t>40</w:t>
      </w:r>
      <w:r w:rsidR="002F31BA">
        <w:rPr>
          <w:rFonts w:ascii="Comic Sans MS" w:hAnsi="Comic Sans MS"/>
          <w:sz w:val="28"/>
          <w:szCs w:val="28"/>
        </w:rPr>
        <w:t>8</w:t>
      </w:r>
      <w:r w:rsidRPr="00064926">
        <w:rPr>
          <w:rFonts w:ascii="Comic Sans MS" w:hAnsi="Comic Sans MS"/>
          <w:sz w:val="28"/>
          <w:szCs w:val="28"/>
        </w:rPr>
        <w:t>)</w:t>
      </w:r>
    </w:p>
    <w:p w:rsidR="00250023" w:rsidRPr="00064926" w:rsidRDefault="00250023" w:rsidP="00AC18A6">
      <w:pPr>
        <w:rPr>
          <w:rFonts w:ascii="Comic Sans MS" w:hAnsi="Comic Sans MS"/>
          <w:sz w:val="28"/>
          <w:szCs w:val="28"/>
        </w:rPr>
      </w:pPr>
    </w:p>
    <w:p w:rsidR="00527CD9" w:rsidRDefault="00D91BCF" w:rsidP="00527CD9">
      <w:pPr>
        <w:pStyle w:val="Heading1"/>
        <w:rPr>
          <w:rFonts w:ascii="Comic Sans MS" w:hAnsi="Comic Sans MS"/>
        </w:rPr>
      </w:pPr>
      <w:r>
        <w:rPr>
          <w:rFonts w:ascii="Comic Sans MS" w:hAnsi="Comic Sans MS"/>
        </w:rPr>
        <w:t>Chocolate Texture</w:t>
      </w:r>
    </w:p>
    <w:p w:rsidR="00EB33EA" w:rsidRPr="00EB33EA" w:rsidRDefault="00EB33EA" w:rsidP="00EB33EA">
      <w:pPr>
        <w:rPr>
          <w:rFonts w:ascii="Comic Sans MS" w:hAnsi="Comic Sans MS"/>
        </w:rPr>
      </w:pPr>
      <w:r>
        <w:rPr>
          <w:rFonts w:ascii="Comic Sans MS" w:hAnsi="Comic Sans MS"/>
        </w:rPr>
        <w:t>Investigation #</w:t>
      </w:r>
      <w:r w:rsidR="00E3074E">
        <w:rPr>
          <w:rFonts w:ascii="Comic Sans MS" w:hAnsi="Comic Sans MS"/>
        </w:rPr>
        <w:t>4</w:t>
      </w:r>
    </w:p>
    <w:p w:rsidR="00527CD9" w:rsidRPr="00E63EA2" w:rsidRDefault="00527CD9" w:rsidP="004847BC">
      <w:pPr>
        <w:rPr>
          <w:rFonts w:ascii="Comic Sans MS" w:hAnsi="Comic Sans MS"/>
        </w:rPr>
      </w:pPr>
    </w:p>
    <w:p w:rsidR="00527CD9" w:rsidRPr="00E63EA2" w:rsidRDefault="004E7EC9" w:rsidP="00527CD9">
      <w:pPr>
        <w:pStyle w:val="Heading2"/>
        <w:rPr>
          <w:rFonts w:ascii="Comic Sans MS" w:hAnsi="Comic Sans MS"/>
          <w:szCs w:val="28"/>
        </w:rPr>
      </w:pPr>
      <w:r>
        <w:rPr>
          <w:rFonts w:ascii="Comic Sans MS" w:hAnsi="Comic Sans MS"/>
          <w:szCs w:val="28"/>
        </w:rPr>
        <w:t>Description</w:t>
      </w:r>
      <w:bookmarkStart w:id="0" w:name="_GoBack"/>
      <w:bookmarkEnd w:id="0"/>
    </w:p>
    <w:p w:rsidR="008A0F42" w:rsidRDefault="009B31C0" w:rsidP="00527CD9">
      <w:pPr>
        <w:rPr>
          <w:rFonts w:ascii="Comic Sans MS" w:hAnsi="Comic Sans MS"/>
          <w:sz w:val="28"/>
          <w:szCs w:val="28"/>
        </w:rPr>
      </w:pPr>
      <w:r>
        <w:rPr>
          <w:rFonts w:ascii="Comic Sans MS" w:hAnsi="Comic Sans MS"/>
          <w:sz w:val="28"/>
          <w:szCs w:val="28"/>
        </w:rPr>
        <w:t>Smooth and silky, or hard and grainy?  How do you like your chocolate?</w:t>
      </w:r>
    </w:p>
    <w:p w:rsidR="00DB19E9" w:rsidRPr="00E63EA2" w:rsidRDefault="00DB19E9" w:rsidP="00527CD9">
      <w:pPr>
        <w:rPr>
          <w:rFonts w:ascii="Comic Sans MS" w:hAnsi="Comic Sans MS"/>
          <w:sz w:val="28"/>
          <w:szCs w:val="28"/>
        </w:rPr>
      </w:pPr>
    </w:p>
    <w:p w:rsidR="00527CD9" w:rsidRDefault="00527CD9" w:rsidP="00527CD9">
      <w:pPr>
        <w:pStyle w:val="Heading2"/>
        <w:rPr>
          <w:rFonts w:ascii="Comic Sans MS" w:hAnsi="Comic Sans MS"/>
          <w:szCs w:val="28"/>
        </w:rPr>
      </w:pPr>
      <w:r>
        <w:rPr>
          <w:rFonts w:ascii="Comic Sans MS" w:hAnsi="Comic Sans MS"/>
          <w:szCs w:val="28"/>
        </w:rPr>
        <w:t>Materials</w:t>
      </w:r>
    </w:p>
    <w:p w:rsidR="00E3074E" w:rsidRPr="00E3074E" w:rsidRDefault="00E3074E" w:rsidP="00E3074E">
      <w:pPr>
        <w:pStyle w:val="ListParagraph"/>
        <w:numPr>
          <w:ilvl w:val="0"/>
          <w:numId w:val="11"/>
        </w:numPr>
        <w:rPr>
          <w:rFonts w:ascii="Comic Sans MS" w:hAnsi="Comic Sans MS"/>
          <w:bCs/>
          <w:sz w:val="28"/>
          <w:szCs w:val="28"/>
          <w:lang w:eastAsia="en-US"/>
        </w:rPr>
      </w:pPr>
      <w:r w:rsidRPr="00E3074E">
        <w:rPr>
          <w:rFonts w:ascii="Comic Sans MS" w:hAnsi="Comic Sans MS"/>
          <w:bCs/>
          <w:sz w:val="28"/>
          <w:szCs w:val="28"/>
        </w:rPr>
        <w:t>European chocolate</w:t>
      </w:r>
    </w:p>
    <w:p w:rsidR="00E3074E" w:rsidRPr="00E3074E" w:rsidRDefault="00E3074E" w:rsidP="00E3074E">
      <w:pPr>
        <w:pStyle w:val="ListParagraph"/>
        <w:numPr>
          <w:ilvl w:val="0"/>
          <w:numId w:val="11"/>
        </w:numPr>
        <w:rPr>
          <w:rFonts w:ascii="Comic Sans MS" w:hAnsi="Comic Sans MS"/>
          <w:bCs/>
          <w:sz w:val="28"/>
          <w:szCs w:val="28"/>
        </w:rPr>
      </w:pPr>
      <w:r w:rsidRPr="00E3074E">
        <w:rPr>
          <w:rFonts w:ascii="Comic Sans MS" w:hAnsi="Comic Sans MS"/>
          <w:bCs/>
          <w:sz w:val="28"/>
          <w:szCs w:val="28"/>
        </w:rPr>
        <w:t>Mexican chocolate</w:t>
      </w:r>
    </w:p>
    <w:p w:rsidR="00E3074E" w:rsidRPr="00E3074E" w:rsidRDefault="00E3074E" w:rsidP="00E3074E">
      <w:pPr>
        <w:pStyle w:val="ListParagraph"/>
        <w:numPr>
          <w:ilvl w:val="0"/>
          <w:numId w:val="11"/>
        </w:numPr>
        <w:rPr>
          <w:rFonts w:ascii="Comic Sans MS" w:hAnsi="Comic Sans MS"/>
          <w:bCs/>
          <w:sz w:val="28"/>
          <w:szCs w:val="28"/>
        </w:rPr>
      </w:pPr>
      <w:r w:rsidRPr="00E3074E">
        <w:rPr>
          <w:rFonts w:ascii="Comic Sans MS" w:hAnsi="Comic Sans MS"/>
          <w:bCs/>
          <w:sz w:val="28"/>
          <w:szCs w:val="28"/>
        </w:rPr>
        <w:t>Friends</w:t>
      </w:r>
    </w:p>
    <w:p w:rsidR="00E3074E" w:rsidRPr="00E3074E" w:rsidRDefault="00E3074E" w:rsidP="00E3074E">
      <w:pPr>
        <w:pStyle w:val="ListParagraph"/>
        <w:numPr>
          <w:ilvl w:val="0"/>
          <w:numId w:val="11"/>
        </w:numPr>
        <w:rPr>
          <w:rFonts w:ascii="Comic Sans MS" w:hAnsi="Comic Sans MS"/>
          <w:bCs/>
          <w:sz w:val="28"/>
          <w:szCs w:val="28"/>
        </w:rPr>
      </w:pPr>
      <w:r w:rsidRPr="00E3074E">
        <w:rPr>
          <w:rFonts w:ascii="Comic Sans MS" w:hAnsi="Comic Sans MS"/>
          <w:bCs/>
          <w:sz w:val="28"/>
          <w:szCs w:val="28"/>
        </w:rPr>
        <w:t>Bottle with cap</w:t>
      </w:r>
    </w:p>
    <w:p w:rsidR="00E3074E" w:rsidRPr="00E3074E" w:rsidRDefault="00E3074E" w:rsidP="00E3074E">
      <w:pPr>
        <w:pStyle w:val="ListParagraph"/>
        <w:numPr>
          <w:ilvl w:val="0"/>
          <w:numId w:val="11"/>
        </w:numPr>
        <w:rPr>
          <w:rFonts w:ascii="Comic Sans MS" w:hAnsi="Comic Sans MS"/>
          <w:bCs/>
          <w:sz w:val="28"/>
          <w:szCs w:val="28"/>
        </w:rPr>
      </w:pPr>
      <w:r w:rsidRPr="00E3074E">
        <w:rPr>
          <w:rFonts w:ascii="Comic Sans MS" w:hAnsi="Comic Sans MS"/>
          <w:bCs/>
          <w:sz w:val="28"/>
          <w:szCs w:val="28"/>
        </w:rPr>
        <w:t xml:space="preserve">Powdered chocolate </w:t>
      </w:r>
      <w:r>
        <w:rPr>
          <w:rFonts w:ascii="Comic Sans MS" w:hAnsi="Comic Sans MS"/>
          <w:bCs/>
          <w:sz w:val="28"/>
          <w:szCs w:val="28"/>
        </w:rPr>
        <w:t>mix</w:t>
      </w:r>
    </w:p>
    <w:p w:rsidR="00E3074E" w:rsidRPr="00E3074E" w:rsidRDefault="00E3074E" w:rsidP="00E3074E">
      <w:pPr>
        <w:pStyle w:val="ListParagraph"/>
        <w:numPr>
          <w:ilvl w:val="0"/>
          <w:numId w:val="11"/>
        </w:numPr>
        <w:rPr>
          <w:rFonts w:ascii="Comic Sans MS" w:hAnsi="Comic Sans MS"/>
          <w:bCs/>
          <w:sz w:val="28"/>
          <w:szCs w:val="28"/>
        </w:rPr>
      </w:pPr>
      <w:r w:rsidRPr="00E3074E">
        <w:rPr>
          <w:rFonts w:ascii="Comic Sans MS" w:hAnsi="Comic Sans MS"/>
          <w:bCs/>
          <w:sz w:val="28"/>
          <w:szCs w:val="28"/>
        </w:rPr>
        <w:t xml:space="preserve">2 Spoons </w:t>
      </w:r>
    </w:p>
    <w:p w:rsidR="00E3074E" w:rsidRPr="00E3074E" w:rsidRDefault="00E3074E" w:rsidP="00E3074E">
      <w:pPr>
        <w:pStyle w:val="ListParagraph"/>
        <w:numPr>
          <w:ilvl w:val="0"/>
          <w:numId w:val="11"/>
        </w:numPr>
        <w:rPr>
          <w:rFonts w:ascii="Comic Sans MS" w:hAnsi="Comic Sans MS"/>
          <w:bCs/>
          <w:sz w:val="28"/>
          <w:szCs w:val="28"/>
        </w:rPr>
      </w:pPr>
      <w:r w:rsidRPr="00E3074E">
        <w:rPr>
          <w:rFonts w:ascii="Comic Sans MS" w:hAnsi="Comic Sans MS"/>
          <w:bCs/>
          <w:sz w:val="28"/>
          <w:szCs w:val="28"/>
        </w:rPr>
        <w:t xml:space="preserve">2 </w:t>
      </w:r>
      <w:r>
        <w:rPr>
          <w:rFonts w:ascii="Comic Sans MS" w:hAnsi="Comic Sans MS"/>
          <w:bCs/>
          <w:sz w:val="28"/>
          <w:szCs w:val="28"/>
        </w:rPr>
        <w:t>Drinking g</w:t>
      </w:r>
      <w:r w:rsidRPr="00E3074E">
        <w:rPr>
          <w:rFonts w:ascii="Comic Sans MS" w:hAnsi="Comic Sans MS"/>
          <w:bCs/>
          <w:sz w:val="28"/>
          <w:szCs w:val="28"/>
        </w:rPr>
        <w:t>lasses</w:t>
      </w:r>
    </w:p>
    <w:p w:rsidR="00E3074E" w:rsidRPr="00E3074E" w:rsidRDefault="00E3074E" w:rsidP="00E3074E">
      <w:pPr>
        <w:pStyle w:val="ListParagraph"/>
        <w:numPr>
          <w:ilvl w:val="0"/>
          <w:numId w:val="11"/>
        </w:numPr>
        <w:rPr>
          <w:rFonts w:ascii="Comic Sans MS" w:hAnsi="Comic Sans MS"/>
          <w:bCs/>
          <w:sz w:val="28"/>
          <w:szCs w:val="28"/>
        </w:rPr>
      </w:pPr>
      <w:r w:rsidRPr="00E3074E">
        <w:rPr>
          <w:rFonts w:ascii="Comic Sans MS" w:hAnsi="Comic Sans MS"/>
          <w:bCs/>
          <w:sz w:val="28"/>
          <w:szCs w:val="28"/>
        </w:rPr>
        <w:t>Vegetable oil</w:t>
      </w:r>
    </w:p>
    <w:p w:rsidR="00E3074E" w:rsidRPr="00E3074E" w:rsidRDefault="00E3074E" w:rsidP="00E3074E">
      <w:pPr>
        <w:pStyle w:val="ListParagraph"/>
        <w:numPr>
          <w:ilvl w:val="0"/>
          <w:numId w:val="11"/>
        </w:numPr>
        <w:rPr>
          <w:rFonts w:ascii="Comic Sans MS" w:hAnsi="Comic Sans MS"/>
          <w:bCs/>
          <w:sz w:val="28"/>
          <w:szCs w:val="28"/>
        </w:rPr>
      </w:pPr>
      <w:r w:rsidRPr="00E3074E">
        <w:rPr>
          <w:rFonts w:ascii="Comic Sans MS" w:hAnsi="Comic Sans MS"/>
          <w:bCs/>
          <w:sz w:val="28"/>
          <w:szCs w:val="28"/>
        </w:rPr>
        <w:t>Water</w:t>
      </w:r>
    </w:p>
    <w:p w:rsidR="00E3074E" w:rsidRPr="00E3074E" w:rsidRDefault="00E3074E" w:rsidP="00E3074E">
      <w:pPr>
        <w:pStyle w:val="ListParagraph"/>
        <w:numPr>
          <w:ilvl w:val="0"/>
          <w:numId w:val="11"/>
        </w:numPr>
        <w:rPr>
          <w:rFonts w:ascii="Comic Sans MS" w:hAnsi="Comic Sans MS"/>
          <w:bCs/>
          <w:sz w:val="28"/>
          <w:szCs w:val="28"/>
        </w:rPr>
      </w:pPr>
      <w:r w:rsidRPr="00E3074E">
        <w:rPr>
          <w:rFonts w:ascii="Comic Sans MS" w:hAnsi="Comic Sans MS"/>
          <w:bCs/>
          <w:sz w:val="28"/>
          <w:szCs w:val="28"/>
        </w:rPr>
        <w:t>Liquid soap</w:t>
      </w:r>
    </w:p>
    <w:p w:rsidR="00527CD9" w:rsidRPr="00E63EA2" w:rsidRDefault="00527CD9" w:rsidP="00527CD9">
      <w:pPr>
        <w:rPr>
          <w:rFonts w:ascii="Comic Sans MS" w:hAnsi="Comic Sans MS"/>
          <w:sz w:val="28"/>
          <w:szCs w:val="28"/>
        </w:rPr>
      </w:pPr>
    </w:p>
    <w:p w:rsidR="00527CD9" w:rsidRDefault="00527CD9" w:rsidP="00527CD9">
      <w:pPr>
        <w:pStyle w:val="Heading2"/>
        <w:rPr>
          <w:rFonts w:ascii="Comic Sans MS" w:hAnsi="Comic Sans MS"/>
          <w:szCs w:val="28"/>
        </w:rPr>
      </w:pPr>
      <w:r>
        <w:rPr>
          <w:rFonts w:ascii="Comic Sans MS" w:hAnsi="Comic Sans MS"/>
          <w:szCs w:val="28"/>
        </w:rPr>
        <w:t>Procedure</w:t>
      </w:r>
    </w:p>
    <w:p w:rsidR="00E3074E" w:rsidRPr="00E3074E" w:rsidRDefault="00E3074E" w:rsidP="00E3074E">
      <w:pPr>
        <w:pStyle w:val="ListParagraph"/>
        <w:numPr>
          <w:ilvl w:val="0"/>
          <w:numId w:val="12"/>
        </w:numPr>
        <w:rPr>
          <w:rFonts w:ascii="Comic Sans MS" w:hAnsi="Comic Sans MS"/>
          <w:bCs/>
          <w:sz w:val="28"/>
          <w:szCs w:val="28"/>
          <w:lang w:eastAsia="en-US"/>
        </w:rPr>
      </w:pPr>
      <w:r w:rsidRPr="00E3074E">
        <w:rPr>
          <w:rFonts w:ascii="Comic Sans MS" w:hAnsi="Comic Sans MS"/>
          <w:bCs/>
          <w:sz w:val="28"/>
          <w:szCs w:val="28"/>
        </w:rPr>
        <w:t>Give each friend a piece of European and Mexican chocolate.</w:t>
      </w:r>
    </w:p>
    <w:p w:rsidR="00E3074E" w:rsidRPr="00E3074E" w:rsidRDefault="00E3074E" w:rsidP="00E3074E">
      <w:pPr>
        <w:pStyle w:val="ListParagraph"/>
        <w:numPr>
          <w:ilvl w:val="0"/>
          <w:numId w:val="12"/>
        </w:numPr>
        <w:rPr>
          <w:rFonts w:ascii="Comic Sans MS" w:hAnsi="Comic Sans MS"/>
          <w:bCs/>
          <w:sz w:val="28"/>
          <w:szCs w:val="28"/>
        </w:rPr>
      </w:pPr>
      <w:r w:rsidRPr="00E3074E">
        <w:rPr>
          <w:rFonts w:ascii="Comic Sans MS" w:hAnsi="Comic Sans MS"/>
          <w:bCs/>
          <w:sz w:val="28"/>
          <w:szCs w:val="28"/>
        </w:rPr>
        <w:t>Have the</w:t>
      </w:r>
      <w:r>
        <w:rPr>
          <w:rFonts w:ascii="Comic Sans MS" w:hAnsi="Comic Sans MS"/>
          <w:bCs/>
          <w:sz w:val="28"/>
          <w:szCs w:val="28"/>
        </w:rPr>
        <w:t xml:space="preserve"> friends</w:t>
      </w:r>
      <w:r w:rsidRPr="00E3074E">
        <w:rPr>
          <w:rFonts w:ascii="Comic Sans MS" w:hAnsi="Comic Sans MS"/>
          <w:bCs/>
          <w:sz w:val="28"/>
          <w:szCs w:val="28"/>
        </w:rPr>
        <w:t xml:space="preserve"> describe the appearance of each.</w:t>
      </w:r>
    </w:p>
    <w:p w:rsidR="00E3074E" w:rsidRPr="00E3074E" w:rsidRDefault="00E3074E" w:rsidP="00E3074E">
      <w:pPr>
        <w:pStyle w:val="ListParagraph"/>
        <w:numPr>
          <w:ilvl w:val="0"/>
          <w:numId w:val="12"/>
        </w:numPr>
        <w:rPr>
          <w:rFonts w:ascii="Comic Sans MS" w:hAnsi="Comic Sans MS"/>
          <w:bCs/>
          <w:sz w:val="28"/>
          <w:szCs w:val="28"/>
        </w:rPr>
      </w:pPr>
      <w:r w:rsidRPr="00E3074E">
        <w:rPr>
          <w:rFonts w:ascii="Comic Sans MS" w:hAnsi="Comic Sans MS"/>
          <w:bCs/>
          <w:sz w:val="28"/>
          <w:szCs w:val="28"/>
        </w:rPr>
        <w:t>Have the</w:t>
      </w:r>
      <w:r>
        <w:rPr>
          <w:rFonts w:ascii="Comic Sans MS" w:hAnsi="Comic Sans MS"/>
          <w:bCs/>
          <w:sz w:val="28"/>
          <w:szCs w:val="28"/>
        </w:rPr>
        <w:t xml:space="preserve"> friends</w:t>
      </w:r>
      <w:r w:rsidRPr="00E3074E">
        <w:rPr>
          <w:rFonts w:ascii="Comic Sans MS" w:hAnsi="Comic Sans MS"/>
          <w:bCs/>
          <w:sz w:val="28"/>
          <w:szCs w:val="28"/>
        </w:rPr>
        <w:t xml:space="preserve"> taste each</w:t>
      </w:r>
      <w:r>
        <w:rPr>
          <w:rFonts w:ascii="Comic Sans MS" w:hAnsi="Comic Sans MS"/>
          <w:bCs/>
          <w:sz w:val="28"/>
          <w:szCs w:val="28"/>
        </w:rPr>
        <w:t xml:space="preserve"> type of chocolate</w:t>
      </w:r>
      <w:r w:rsidRPr="00E3074E">
        <w:rPr>
          <w:rFonts w:ascii="Comic Sans MS" w:hAnsi="Comic Sans MS"/>
          <w:bCs/>
          <w:sz w:val="28"/>
          <w:szCs w:val="28"/>
        </w:rPr>
        <w:t>.</w:t>
      </w:r>
    </w:p>
    <w:p w:rsidR="00E3074E" w:rsidRPr="00E3074E" w:rsidRDefault="00E3074E" w:rsidP="00E3074E">
      <w:pPr>
        <w:pStyle w:val="ListParagraph"/>
        <w:numPr>
          <w:ilvl w:val="0"/>
          <w:numId w:val="12"/>
        </w:numPr>
        <w:rPr>
          <w:rFonts w:ascii="Comic Sans MS" w:hAnsi="Comic Sans MS"/>
          <w:bCs/>
          <w:sz w:val="28"/>
          <w:szCs w:val="28"/>
        </w:rPr>
      </w:pPr>
      <w:r w:rsidRPr="00E3074E">
        <w:rPr>
          <w:rFonts w:ascii="Comic Sans MS" w:hAnsi="Comic Sans MS"/>
          <w:bCs/>
          <w:sz w:val="28"/>
          <w:szCs w:val="28"/>
        </w:rPr>
        <w:t xml:space="preserve">How </w:t>
      </w:r>
      <w:r>
        <w:rPr>
          <w:rFonts w:ascii="Comic Sans MS" w:hAnsi="Comic Sans MS"/>
          <w:bCs/>
          <w:sz w:val="28"/>
          <w:szCs w:val="28"/>
        </w:rPr>
        <w:t>are</w:t>
      </w:r>
      <w:r w:rsidRPr="00E3074E">
        <w:rPr>
          <w:rFonts w:ascii="Comic Sans MS" w:hAnsi="Comic Sans MS"/>
          <w:bCs/>
          <w:sz w:val="28"/>
          <w:szCs w:val="28"/>
        </w:rPr>
        <w:t xml:space="preserve"> the two chocolates different?</w:t>
      </w:r>
    </w:p>
    <w:p w:rsidR="00E3074E" w:rsidRPr="00E3074E" w:rsidRDefault="00E3074E" w:rsidP="00E3074E">
      <w:pPr>
        <w:pStyle w:val="ListParagraph"/>
        <w:numPr>
          <w:ilvl w:val="0"/>
          <w:numId w:val="12"/>
        </w:numPr>
        <w:rPr>
          <w:rFonts w:ascii="Comic Sans MS" w:hAnsi="Comic Sans MS"/>
          <w:bCs/>
          <w:sz w:val="28"/>
          <w:szCs w:val="28"/>
        </w:rPr>
      </w:pPr>
      <w:r w:rsidRPr="00E3074E">
        <w:rPr>
          <w:rFonts w:ascii="Comic Sans MS" w:hAnsi="Comic Sans MS"/>
          <w:bCs/>
          <w:sz w:val="28"/>
          <w:szCs w:val="28"/>
        </w:rPr>
        <w:t xml:space="preserve">Fill a </w:t>
      </w:r>
      <w:r>
        <w:rPr>
          <w:rFonts w:ascii="Comic Sans MS" w:hAnsi="Comic Sans MS"/>
          <w:bCs/>
          <w:sz w:val="28"/>
          <w:szCs w:val="28"/>
        </w:rPr>
        <w:t xml:space="preserve">drinking </w:t>
      </w:r>
      <w:r w:rsidRPr="00E3074E">
        <w:rPr>
          <w:rFonts w:ascii="Comic Sans MS" w:hAnsi="Comic Sans MS"/>
          <w:bCs/>
          <w:sz w:val="28"/>
          <w:szCs w:val="28"/>
        </w:rPr>
        <w:t>glass with water and a second glass with oil.</w:t>
      </w:r>
    </w:p>
    <w:p w:rsidR="00E3074E" w:rsidRPr="00E3074E" w:rsidRDefault="00E3074E" w:rsidP="00E3074E">
      <w:pPr>
        <w:pStyle w:val="ListParagraph"/>
        <w:numPr>
          <w:ilvl w:val="0"/>
          <w:numId w:val="12"/>
        </w:numPr>
        <w:rPr>
          <w:rFonts w:ascii="Comic Sans MS" w:hAnsi="Comic Sans MS"/>
          <w:bCs/>
          <w:sz w:val="28"/>
          <w:szCs w:val="28"/>
        </w:rPr>
      </w:pPr>
      <w:r w:rsidRPr="00E3074E">
        <w:rPr>
          <w:rFonts w:ascii="Comic Sans MS" w:hAnsi="Comic Sans MS"/>
          <w:bCs/>
          <w:sz w:val="28"/>
          <w:szCs w:val="28"/>
        </w:rPr>
        <w:t xml:space="preserve">Add a spoonful of </w:t>
      </w:r>
      <w:r>
        <w:rPr>
          <w:rFonts w:ascii="Comic Sans MS" w:hAnsi="Comic Sans MS"/>
          <w:bCs/>
          <w:sz w:val="28"/>
          <w:szCs w:val="28"/>
        </w:rPr>
        <w:t>powdered chocolate</w:t>
      </w:r>
      <w:r w:rsidRPr="00E3074E">
        <w:rPr>
          <w:rFonts w:ascii="Comic Sans MS" w:hAnsi="Comic Sans MS"/>
          <w:bCs/>
          <w:sz w:val="28"/>
          <w:szCs w:val="28"/>
        </w:rPr>
        <w:t xml:space="preserve"> mix to each</w:t>
      </w:r>
      <w:r>
        <w:rPr>
          <w:rFonts w:ascii="Comic Sans MS" w:hAnsi="Comic Sans MS"/>
          <w:bCs/>
          <w:sz w:val="28"/>
          <w:szCs w:val="28"/>
        </w:rPr>
        <w:t xml:space="preserve"> glass.  Stir.</w:t>
      </w:r>
    </w:p>
    <w:p w:rsidR="00E3074E" w:rsidRPr="00E3074E" w:rsidRDefault="00E3074E" w:rsidP="00E3074E">
      <w:pPr>
        <w:pStyle w:val="ListParagraph"/>
        <w:numPr>
          <w:ilvl w:val="0"/>
          <w:numId w:val="12"/>
        </w:numPr>
        <w:rPr>
          <w:rFonts w:ascii="Comic Sans MS" w:hAnsi="Comic Sans MS"/>
          <w:bCs/>
          <w:sz w:val="28"/>
          <w:szCs w:val="28"/>
        </w:rPr>
      </w:pPr>
      <w:r w:rsidRPr="00E3074E">
        <w:rPr>
          <w:rFonts w:ascii="Comic Sans MS" w:hAnsi="Comic Sans MS"/>
          <w:bCs/>
          <w:sz w:val="28"/>
          <w:szCs w:val="28"/>
        </w:rPr>
        <w:t xml:space="preserve">What do you notice? </w:t>
      </w:r>
    </w:p>
    <w:p w:rsidR="00E3074E" w:rsidRDefault="00E3074E" w:rsidP="00E3074E">
      <w:pPr>
        <w:pStyle w:val="ListParagraph"/>
        <w:numPr>
          <w:ilvl w:val="0"/>
          <w:numId w:val="12"/>
        </w:numPr>
        <w:rPr>
          <w:rFonts w:ascii="Comic Sans MS" w:hAnsi="Comic Sans MS"/>
          <w:bCs/>
          <w:sz w:val="28"/>
          <w:szCs w:val="28"/>
        </w:rPr>
      </w:pPr>
      <w:r w:rsidRPr="00E3074E">
        <w:rPr>
          <w:rFonts w:ascii="Comic Sans MS" w:hAnsi="Comic Sans MS"/>
          <w:bCs/>
          <w:sz w:val="28"/>
          <w:szCs w:val="28"/>
        </w:rPr>
        <w:t>Now fill a bottle with some water and some oil</w:t>
      </w:r>
      <w:r>
        <w:rPr>
          <w:rFonts w:ascii="Comic Sans MS" w:hAnsi="Comic Sans MS"/>
          <w:bCs/>
          <w:sz w:val="28"/>
          <w:szCs w:val="28"/>
        </w:rPr>
        <w:t xml:space="preserve">.  </w:t>
      </w:r>
    </w:p>
    <w:p w:rsidR="00E3074E" w:rsidRPr="00E3074E" w:rsidRDefault="00E3074E" w:rsidP="00E3074E">
      <w:pPr>
        <w:pStyle w:val="ListParagraph"/>
        <w:numPr>
          <w:ilvl w:val="0"/>
          <w:numId w:val="12"/>
        </w:numPr>
        <w:rPr>
          <w:rFonts w:ascii="Comic Sans MS" w:hAnsi="Comic Sans MS"/>
          <w:bCs/>
          <w:sz w:val="28"/>
          <w:szCs w:val="28"/>
        </w:rPr>
      </w:pPr>
      <w:r>
        <w:rPr>
          <w:rFonts w:ascii="Comic Sans MS" w:hAnsi="Comic Sans MS"/>
          <w:bCs/>
          <w:sz w:val="28"/>
          <w:szCs w:val="28"/>
        </w:rPr>
        <w:lastRenderedPageBreak/>
        <w:t>Put the cap on the bottle.</w:t>
      </w:r>
    </w:p>
    <w:p w:rsidR="00E3074E" w:rsidRPr="00E3074E" w:rsidRDefault="00E3074E" w:rsidP="00E3074E">
      <w:pPr>
        <w:pStyle w:val="ListParagraph"/>
        <w:numPr>
          <w:ilvl w:val="0"/>
          <w:numId w:val="12"/>
        </w:numPr>
        <w:rPr>
          <w:rFonts w:ascii="Comic Sans MS" w:hAnsi="Comic Sans MS"/>
          <w:bCs/>
          <w:sz w:val="28"/>
          <w:szCs w:val="28"/>
        </w:rPr>
      </w:pPr>
      <w:r w:rsidRPr="00E3074E">
        <w:rPr>
          <w:rFonts w:ascii="Comic Sans MS" w:hAnsi="Comic Sans MS"/>
          <w:bCs/>
          <w:sz w:val="28"/>
          <w:szCs w:val="28"/>
        </w:rPr>
        <w:t>Shake the bottle.</w:t>
      </w:r>
    </w:p>
    <w:p w:rsidR="00E3074E" w:rsidRPr="00E3074E" w:rsidRDefault="00E3074E" w:rsidP="00E3074E">
      <w:pPr>
        <w:pStyle w:val="ListParagraph"/>
        <w:numPr>
          <w:ilvl w:val="0"/>
          <w:numId w:val="12"/>
        </w:numPr>
        <w:rPr>
          <w:rFonts w:ascii="Comic Sans MS" w:hAnsi="Comic Sans MS"/>
          <w:bCs/>
          <w:sz w:val="28"/>
          <w:szCs w:val="28"/>
        </w:rPr>
      </w:pPr>
      <w:r w:rsidRPr="00E3074E">
        <w:rPr>
          <w:rFonts w:ascii="Comic Sans MS" w:hAnsi="Comic Sans MS"/>
          <w:bCs/>
          <w:sz w:val="28"/>
          <w:szCs w:val="28"/>
        </w:rPr>
        <w:t>What do you notice?</w:t>
      </w:r>
    </w:p>
    <w:p w:rsidR="00E3074E" w:rsidRPr="00E3074E" w:rsidRDefault="00E3074E" w:rsidP="00E3074E">
      <w:pPr>
        <w:pStyle w:val="ListParagraph"/>
        <w:numPr>
          <w:ilvl w:val="0"/>
          <w:numId w:val="12"/>
        </w:numPr>
        <w:rPr>
          <w:rFonts w:ascii="Comic Sans MS" w:hAnsi="Comic Sans MS"/>
          <w:bCs/>
          <w:sz w:val="28"/>
          <w:szCs w:val="28"/>
        </w:rPr>
      </w:pPr>
      <w:r w:rsidRPr="00E3074E">
        <w:rPr>
          <w:rFonts w:ascii="Comic Sans MS" w:hAnsi="Comic Sans MS"/>
          <w:bCs/>
          <w:sz w:val="28"/>
          <w:szCs w:val="28"/>
        </w:rPr>
        <w:t>What happens if you add a bit of soap and stir?</w:t>
      </w:r>
    </w:p>
    <w:p w:rsidR="00DB19E9" w:rsidRPr="00DB19E9" w:rsidRDefault="00DB19E9" w:rsidP="00DB19E9">
      <w:pPr>
        <w:ind w:left="360"/>
        <w:contextualSpacing/>
        <w:rPr>
          <w:rFonts w:ascii="Comic Sans MS" w:hAnsi="Comic Sans MS"/>
          <w:sz w:val="28"/>
          <w:szCs w:val="28"/>
        </w:rPr>
      </w:pPr>
    </w:p>
    <w:p w:rsidR="0021328E" w:rsidRDefault="00E940AD" w:rsidP="003F2B8A">
      <w:pPr>
        <w:pStyle w:val="Heading2"/>
        <w:rPr>
          <w:rFonts w:ascii="Comic Sans MS" w:hAnsi="Comic Sans MS"/>
          <w:szCs w:val="28"/>
        </w:rPr>
      </w:pPr>
      <w:r w:rsidRPr="00296625">
        <w:rPr>
          <w:rFonts w:ascii="Comic Sans MS" w:hAnsi="Comic Sans MS"/>
          <w:szCs w:val="28"/>
        </w:rPr>
        <w:t>My Results</w:t>
      </w:r>
    </w:p>
    <w:p w:rsidR="003F2B8A" w:rsidRPr="00296625" w:rsidRDefault="003F2B8A" w:rsidP="00E81B9B">
      <w:pPr>
        <w:spacing w:after="3480" w:line="1680" w:lineRule="auto"/>
        <w:rPr>
          <w:rFonts w:ascii="Comic Sans MS" w:hAnsi="Comic Sans MS"/>
          <w:sz w:val="28"/>
          <w:szCs w:val="28"/>
        </w:rPr>
      </w:pPr>
    </w:p>
    <w:p w:rsidR="00527CD9" w:rsidRPr="00E63EA2" w:rsidRDefault="00527CD9" w:rsidP="00527CD9">
      <w:pPr>
        <w:pStyle w:val="Heading2"/>
        <w:rPr>
          <w:rFonts w:ascii="Comic Sans MS" w:hAnsi="Comic Sans MS"/>
          <w:szCs w:val="28"/>
        </w:rPr>
      </w:pPr>
      <w:r>
        <w:rPr>
          <w:rFonts w:ascii="Comic Sans MS" w:hAnsi="Comic Sans MS"/>
          <w:szCs w:val="28"/>
        </w:rPr>
        <w:t>Explanation</w:t>
      </w:r>
    </w:p>
    <w:p w:rsidR="00E3074E" w:rsidRDefault="00E3074E" w:rsidP="00E3074E">
      <w:pPr>
        <w:rPr>
          <w:rFonts w:ascii="Comic Sans MS" w:hAnsi="Comic Sans MS"/>
          <w:bCs/>
          <w:sz w:val="28"/>
          <w:szCs w:val="28"/>
        </w:rPr>
      </w:pPr>
      <w:r>
        <w:rPr>
          <w:rFonts w:ascii="Comic Sans MS" w:hAnsi="Comic Sans MS"/>
          <w:bCs/>
          <w:sz w:val="28"/>
          <w:szCs w:val="28"/>
        </w:rPr>
        <w:t xml:space="preserve">The European chocolate is going to taste smoother than the grainier Mexican chocolate for a couple of reasons.  First, the particles of the sugar and cocoa beans </w:t>
      </w:r>
      <w:r w:rsidR="00F11037">
        <w:rPr>
          <w:rFonts w:ascii="Comic Sans MS" w:hAnsi="Comic Sans MS"/>
          <w:bCs/>
          <w:sz w:val="28"/>
          <w:szCs w:val="28"/>
        </w:rPr>
        <w:t>may</w:t>
      </w:r>
      <w:r>
        <w:rPr>
          <w:rFonts w:ascii="Comic Sans MS" w:hAnsi="Comic Sans MS"/>
          <w:bCs/>
          <w:sz w:val="28"/>
          <w:szCs w:val="28"/>
        </w:rPr>
        <w:t xml:space="preserve"> be milled to different sizes, which impacts the texture of the chocolate.  Second, there is a chemical difference.  Reading the label on the chocolate reveals the primary ingredients, which include cocoa beans, sugar, cocoa butter, and soy lecithin.  The ground cocoa is hydrophilic, which means it likes water.  That is why the chocolate powder will suspend in the water, but doesn’t disperse well when it is added to oil.  The coca butter is hydrophobic, so its carbon and hydrogen molecules do not interact well with water.  </w:t>
      </w:r>
    </w:p>
    <w:p w:rsidR="00E3074E" w:rsidRDefault="00E3074E" w:rsidP="00E3074E">
      <w:pPr>
        <w:rPr>
          <w:rFonts w:ascii="Comic Sans MS" w:hAnsi="Comic Sans MS"/>
          <w:bCs/>
          <w:sz w:val="28"/>
          <w:szCs w:val="28"/>
          <w:lang w:eastAsia="en-US"/>
        </w:rPr>
      </w:pPr>
      <w:r>
        <w:rPr>
          <w:rFonts w:ascii="Comic Sans MS" w:hAnsi="Comic Sans MS"/>
          <w:bCs/>
          <w:sz w:val="28"/>
          <w:szCs w:val="28"/>
        </w:rPr>
        <w:lastRenderedPageBreak/>
        <w:t xml:space="preserve">When you shake the oil and water mixture in the bottle, the oil droplets disperse throughout the water.  However, in time, the liquids try to separate because water is hydrophilic, and oil is hydrophobic.  So how can the two ingredients of the ground cocoa and cocoa butter mix together in a chocolate bar?  </w:t>
      </w:r>
      <w:r w:rsidR="00E81B9B">
        <w:rPr>
          <w:rFonts w:ascii="Comic Sans MS" w:hAnsi="Comic Sans MS"/>
          <w:bCs/>
          <w:sz w:val="28"/>
          <w:szCs w:val="28"/>
        </w:rPr>
        <w:t xml:space="preserve">Adding soap to the water allowed the different molecules to remain mixed.  The soap acted as an emulsifier, which is a stabilizer that keeps substances that don’t ordinarily mix from separating. </w:t>
      </w:r>
      <w:r>
        <w:rPr>
          <w:rFonts w:ascii="Comic Sans MS" w:hAnsi="Comic Sans MS"/>
          <w:bCs/>
          <w:sz w:val="28"/>
          <w:szCs w:val="28"/>
        </w:rPr>
        <w:t>The chocolate needs an emulsifier to</w:t>
      </w:r>
      <w:r w:rsidR="00E81B9B">
        <w:rPr>
          <w:rFonts w:ascii="Comic Sans MS" w:hAnsi="Comic Sans MS"/>
          <w:bCs/>
          <w:sz w:val="28"/>
          <w:szCs w:val="28"/>
        </w:rPr>
        <w:t xml:space="preserve"> help mix</w:t>
      </w:r>
      <w:r>
        <w:rPr>
          <w:rFonts w:ascii="Comic Sans MS" w:hAnsi="Comic Sans MS"/>
          <w:bCs/>
          <w:sz w:val="28"/>
          <w:szCs w:val="28"/>
        </w:rPr>
        <w:t xml:space="preserve"> the two ingredients</w:t>
      </w:r>
      <w:r w:rsidR="00E81B9B">
        <w:rPr>
          <w:rFonts w:ascii="Comic Sans MS" w:hAnsi="Comic Sans MS"/>
          <w:bCs/>
          <w:sz w:val="28"/>
          <w:szCs w:val="28"/>
        </w:rPr>
        <w:t xml:space="preserve"> together</w:t>
      </w:r>
      <w:r>
        <w:rPr>
          <w:rFonts w:ascii="Comic Sans MS" w:hAnsi="Comic Sans MS"/>
          <w:bCs/>
          <w:sz w:val="28"/>
          <w:szCs w:val="28"/>
        </w:rPr>
        <w:t>, and that is what the soy lecithin does.  The soy lecithin coats the cocoa solids</w:t>
      </w:r>
      <w:r w:rsidR="00E81B9B">
        <w:rPr>
          <w:rFonts w:ascii="Comic Sans MS" w:hAnsi="Comic Sans MS"/>
          <w:bCs/>
          <w:sz w:val="28"/>
          <w:szCs w:val="28"/>
        </w:rPr>
        <w:t>,</w:t>
      </w:r>
      <w:r>
        <w:rPr>
          <w:rFonts w:ascii="Comic Sans MS" w:hAnsi="Comic Sans MS"/>
          <w:bCs/>
          <w:sz w:val="28"/>
          <w:szCs w:val="28"/>
        </w:rPr>
        <w:t xml:space="preserve"> making </w:t>
      </w:r>
      <w:r w:rsidR="00E81B9B">
        <w:rPr>
          <w:rFonts w:ascii="Comic Sans MS" w:hAnsi="Comic Sans MS"/>
          <w:bCs/>
          <w:sz w:val="28"/>
          <w:szCs w:val="28"/>
        </w:rPr>
        <w:t>the</w:t>
      </w:r>
      <w:r>
        <w:rPr>
          <w:rFonts w:ascii="Comic Sans MS" w:hAnsi="Comic Sans MS"/>
          <w:bCs/>
          <w:sz w:val="28"/>
          <w:szCs w:val="28"/>
        </w:rPr>
        <w:t xml:space="preserve"> exterior hydrophobic</w:t>
      </w:r>
      <w:r w:rsidR="00E81B9B">
        <w:rPr>
          <w:rFonts w:ascii="Comic Sans MS" w:hAnsi="Comic Sans MS"/>
          <w:bCs/>
          <w:sz w:val="28"/>
          <w:szCs w:val="28"/>
        </w:rPr>
        <w:t>.</w:t>
      </w:r>
      <w:r>
        <w:rPr>
          <w:rFonts w:ascii="Comic Sans MS" w:hAnsi="Comic Sans MS"/>
          <w:bCs/>
          <w:sz w:val="28"/>
          <w:szCs w:val="28"/>
        </w:rPr>
        <w:t xml:space="preserve"> </w:t>
      </w:r>
      <w:r w:rsidR="00E81B9B">
        <w:rPr>
          <w:rFonts w:ascii="Comic Sans MS" w:hAnsi="Comic Sans MS"/>
          <w:bCs/>
          <w:sz w:val="28"/>
          <w:szCs w:val="28"/>
        </w:rPr>
        <w:t xml:space="preserve">This emulsifier </w:t>
      </w:r>
      <w:r>
        <w:rPr>
          <w:rFonts w:ascii="Comic Sans MS" w:hAnsi="Comic Sans MS"/>
          <w:bCs/>
          <w:sz w:val="28"/>
          <w:szCs w:val="28"/>
        </w:rPr>
        <w:t xml:space="preserve">keeps the cocoa and cocoa butter well mixed, giving a smooth texture when </w:t>
      </w:r>
      <w:r w:rsidR="00E81B9B">
        <w:rPr>
          <w:rFonts w:ascii="Comic Sans MS" w:hAnsi="Comic Sans MS"/>
          <w:bCs/>
          <w:sz w:val="28"/>
          <w:szCs w:val="28"/>
        </w:rPr>
        <w:t>you taste the chocolate</w:t>
      </w:r>
      <w:r>
        <w:rPr>
          <w:rFonts w:ascii="Comic Sans MS" w:hAnsi="Comic Sans MS"/>
          <w:bCs/>
          <w:sz w:val="28"/>
          <w:szCs w:val="28"/>
        </w:rPr>
        <w:t>.</w:t>
      </w:r>
    </w:p>
    <w:p w:rsidR="00E3074E" w:rsidRDefault="00E3074E" w:rsidP="00E3074E">
      <w:pPr>
        <w:rPr>
          <w:rFonts w:ascii="Comic Sans MS" w:hAnsi="Comic Sans MS"/>
          <w:bCs/>
          <w:sz w:val="28"/>
          <w:szCs w:val="28"/>
        </w:rPr>
      </w:pPr>
    </w:p>
    <w:p w:rsidR="00E3074E" w:rsidRDefault="00E81B9B" w:rsidP="00E3074E">
      <w:pPr>
        <w:rPr>
          <w:rFonts w:ascii="Comic Sans MS" w:hAnsi="Comic Sans MS"/>
          <w:bCs/>
          <w:sz w:val="28"/>
          <w:szCs w:val="28"/>
        </w:rPr>
      </w:pPr>
      <w:r w:rsidRPr="00E81B9B">
        <w:rPr>
          <w:rFonts w:ascii="Comic Sans MS" w:hAnsi="Comic Sans MS"/>
          <w:b/>
          <w:bCs/>
          <w:sz w:val="28"/>
          <w:szCs w:val="28"/>
        </w:rPr>
        <w:t>Think about this</w:t>
      </w:r>
      <w:r>
        <w:rPr>
          <w:rFonts w:ascii="Comic Sans MS" w:hAnsi="Comic Sans MS"/>
          <w:bCs/>
          <w:sz w:val="28"/>
          <w:szCs w:val="28"/>
        </w:rPr>
        <w:t xml:space="preserve">:  </w:t>
      </w:r>
      <w:r w:rsidR="00E3074E">
        <w:rPr>
          <w:rFonts w:ascii="Comic Sans MS" w:hAnsi="Comic Sans MS"/>
          <w:bCs/>
          <w:sz w:val="28"/>
          <w:szCs w:val="28"/>
        </w:rPr>
        <w:t>Have you ever seen someone making a tossed salad</w:t>
      </w:r>
      <w:r>
        <w:rPr>
          <w:rFonts w:ascii="Comic Sans MS" w:hAnsi="Comic Sans MS"/>
          <w:bCs/>
          <w:sz w:val="28"/>
          <w:szCs w:val="28"/>
        </w:rPr>
        <w:t>?</w:t>
      </w:r>
      <w:r w:rsidR="00E3074E">
        <w:rPr>
          <w:rFonts w:ascii="Comic Sans MS" w:hAnsi="Comic Sans MS"/>
          <w:bCs/>
          <w:sz w:val="28"/>
          <w:szCs w:val="28"/>
        </w:rPr>
        <w:t xml:space="preserve"> </w:t>
      </w:r>
      <w:r>
        <w:rPr>
          <w:rFonts w:ascii="Comic Sans MS" w:hAnsi="Comic Sans MS"/>
          <w:bCs/>
          <w:sz w:val="28"/>
          <w:szCs w:val="28"/>
        </w:rPr>
        <w:t xml:space="preserve">Did you notice that before adding the vinegar-and-oil </w:t>
      </w:r>
      <w:r w:rsidR="00E3074E">
        <w:rPr>
          <w:rFonts w:ascii="Comic Sans MS" w:hAnsi="Comic Sans MS"/>
          <w:bCs/>
          <w:sz w:val="28"/>
          <w:szCs w:val="28"/>
        </w:rPr>
        <w:t>dressing</w:t>
      </w:r>
      <w:r>
        <w:rPr>
          <w:rFonts w:ascii="Comic Sans MS" w:hAnsi="Comic Sans MS"/>
          <w:bCs/>
          <w:sz w:val="28"/>
          <w:szCs w:val="28"/>
        </w:rPr>
        <w:t>,</w:t>
      </w:r>
      <w:r w:rsidR="00E3074E">
        <w:rPr>
          <w:rFonts w:ascii="Comic Sans MS" w:hAnsi="Comic Sans MS"/>
          <w:bCs/>
          <w:sz w:val="28"/>
          <w:szCs w:val="28"/>
        </w:rPr>
        <w:t xml:space="preserve"> the</w:t>
      </w:r>
      <w:r>
        <w:rPr>
          <w:rFonts w:ascii="Comic Sans MS" w:hAnsi="Comic Sans MS"/>
          <w:bCs/>
          <w:sz w:val="28"/>
          <w:szCs w:val="28"/>
        </w:rPr>
        <w:t xml:space="preserve"> cook</w:t>
      </w:r>
      <w:r w:rsidR="00E3074E">
        <w:rPr>
          <w:rFonts w:ascii="Comic Sans MS" w:hAnsi="Comic Sans MS"/>
          <w:bCs/>
          <w:sz w:val="28"/>
          <w:szCs w:val="28"/>
        </w:rPr>
        <w:t xml:space="preserve"> began to shake the bottle?  You see, when the bottle has been sitting still</w:t>
      </w:r>
      <w:r>
        <w:rPr>
          <w:rFonts w:ascii="Comic Sans MS" w:hAnsi="Comic Sans MS"/>
          <w:bCs/>
          <w:sz w:val="28"/>
          <w:szCs w:val="28"/>
        </w:rPr>
        <w:t>,</w:t>
      </w:r>
      <w:r w:rsidR="00E3074E">
        <w:rPr>
          <w:rFonts w:ascii="Comic Sans MS" w:hAnsi="Comic Sans MS"/>
          <w:bCs/>
          <w:sz w:val="28"/>
          <w:szCs w:val="28"/>
        </w:rPr>
        <w:t xml:space="preserve"> the vinegar settles at the bottom</w:t>
      </w:r>
      <w:r>
        <w:rPr>
          <w:rFonts w:ascii="Comic Sans MS" w:hAnsi="Comic Sans MS"/>
          <w:bCs/>
          <w:sz w:val="28"/>
          <w:szCs w:val="28"/>
        </w:rPr>
        <w:t>,</w:t>
      </w:r>
      <w:r w:rsidR="00E3074E">
        <w:rPr>
          <w:rFonts w:ascii="Comic Sans MS" w:hAnsi="Comic Sans MS"/>
          <w:bCs/>
          <w:sz w:val="28"/>
          <w:szCs w:val="28"/>
        </w:rPr>
        <w:t xml:space="preserve"> and the oil floats on top.  Vinegar is a hydrophilic substance</w:t>
      </w:r>
      <w:r>
        <w:rPr>
          <w:rFonts w:ascii="Comic Sans MS" w:hAnsi="Comic Sans MS"/>
          <w:bCs/>
          <w:sz w:val="28"/>
          <w:szCs w:val="28"/>
        </w:rPr>
        <w:t>,</w:t>
      </w:r>
      <w:r w:rsidR="00E3074E">
        <w:rPr>
          <w:rFonts w:ascii="Comic Sans MS" w:hAnsi="Comic Sans MS"/>
          <w:bCs/>
          <w:sz w:val="28"/>
          <w:szCs w:val="28"/>
        </w:rPr>
        <w:t xml:space="preserve"> which means </w:t>
      </w:r>
      <w:r>
        <w:rPr>
          <w:rFonts w:ascii="Comic Sans MS" w:hAnsi="Comic Sans MS"/>
          <w:bCs/>
          <w:sz w:val="28"/>
          <w:szCs w:val="28"/>
        </w:rPr>
        <w:t>that the vinegar</w:t>
      </w:r>
      <w:r w:rsidR="00E3074E">
        <w:rPr>
          <w:rFonts w:ascii="Comic Sans MS" w:hAnsi="Comic Sans MS"/>
          <w:bCs/>
          <w:sz w:val="28"/>
          <w:szCs w:val="28"/>
        </w:rPr>
        <w:t xml:space="preserve"> likes water and will mix with it</w:t>
      </w:r>
      <w:r>
        <w:rPr>
          <w:rFonts w:ascii="Comic Sans MS" w:hAnsi="Comic Sans MS"/>
          <w:bCs/>
          <w:sz w:val="28"/>
          <w:szCs w:val="28"/>
        </w:rPr>
        <w:t xml:space="preserve">.  Oil </w:t>
      </w:r>
      <w:r w:rsidR="00E3074E">
        <w:rPr>
          <w:rFonts w:ascii="Comic Sans MS" w:hAnsi="Comic Sans MS"/>
          <w:bCs/>
          <w:sz w:val="28"/>
          <w:szCs w:val="28"/>
        </w:rPr>
        <w:t>is hydrophobic and doesn’t like water, so the liquids will stay separated until you shake bottle and disperse the oil droplets.  We discovered that soy lecithin is an emulsifier that can keep chocolate ingredients together.  With oil and vinegar, you could try an egg or mustard</w:t>
      </w:r>
      <w:r>
        <w:rPr>
          <w:rFonts w:ascii="Comic Sans MS" w:hAnsi="Comic Sans MS"/>
          <w:bCs/>
          <w:sz w:val="28"/>
          <w:szCs w:val="28"/>
        </w:rPr>
        <w:t xml:space="preserve"> as an emulsifier</w:t>
      </w:r>
      <w:r w:rsidR="00E3074E">
        <w:rPr>
          <w:rFonts w:ascii="Comic Sans MS" w:hAnsi="Comic Sans MS"/>
          <w:bCs/>
          <w:sz w:val="28"/>
          <w:szCs w:val="28"/>
        </w:rPr>
        <w:t xml:space="preserve"> to keep them mixed.  Time to eat!</w:t>
      </w:r>
    </w:p>
    <w:p w:rsidR="00E81B9B" w:rsidRDefault="00E81B9B" w:rsidP="00E3074E">
      <w:pPr>
        <w:rPr>
          <w:rFonts w:ascii="Comic Sans MS" w:hAnsi="Comic Sans MS"/>
          <w:bCs/>
          <w:sz w:val="28"/>
          <w:szCs w:val="28"/>
        </w:rPr>
      </w:pPr>
    </w:p>
    <w:p w:rsidR="00E81B9B" w:rsidRDefault="00250023" w:rsidP="00E81B9B">
      <w:pPr>
        <w:rPr>
          <w:rFonts w:ascii="Comic Sans MS" w:hAnsi="Comic Sans MS"/>
          <w:b/>
          <w:sz w:val="32"/>
          <w:szCs w:val="32"/>
        </w:rPr>
      </w:pPr>
      <w:r w:rsidRPr="00E81B9B">
        <w:rPr>
          <w:rFonts w:ascii="Comic Sans MS" w:hAnsi="Comic Sans MS"/>
          <w:b/>
          <w:sz w:val="32"/>
          <w:szCs w:val="32"/>
        </w:rPr>
        <w:t>Parents and Educators: use #CuriousCrew #CuriosityGuide to share what your Curious Crew learned!</w:t>
      </w:r>
    </w:p>
    <w:p w:rsidR="00E81B9B" w:rsidRPr="00E81B9B" w:rsidRDefault="00E81B9B" w:rsidP="00E81B9B">
      <w:pPr>
        <w:rPr>
          <w:rFonts w:ascii="Comic Sans MS" w:hAnsi="Comic Sans MS"/>
          <w:b/>
          <w:sz w:val="32"/>
          <w:szCs w:val="32"/>
        </w:rPr>
      </w:pPr>
    </w:p>
    <w:p w:rsidR="00C36F66" w:rsidRDefault="00691DA9" w:rsidP="00691DA9">
      <w:pPr>
        <w:rPr>
          <w:rFonts w:asciiTheme="minorHAnsi" w:hAnsiTheme="minorHAnsi"/>
          <w:i/>
        </w:rPr>
      </w:pPr>
      <w:r w:rsidRPr="00064926">
        <w:rPr>
          <w:noProof/>
          <w:lang w:eastAsia="en-US"/>
        </w:rPr>
        <w:drawing>
          <wp:inline distT="0" distB="0" distL="0" distR="0">
            <wp:extent cx="941705" cy="502920"/>
            <wp:effectExtent l="0" t="0" r="0" b="0"/>
            <wp:docPr id="7" name="Picture 7" descr="Image shows W K A R logo." title="W K A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2444billr HD:Users:richar78:Dropbox (ComArtSci):_TeamAssets:Logos, Styleguides and Brand Standards:WKAR logo:WKAR-slantellips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705" cy="502920"/>
                    </a:xfrm>
                    <a:prstGeom prst="rect">
                      <a:avLst/>
                    </a:prstGeom>
                    <a:noFill/>
                    <a:ln>
                      <a:noFill/>
                    </a:ln>
                  </pic:spPr>
                </pic:pic>
              </a:graphicData>
            </a:graphic>
          </wp:inline>
        </w:drawing>
      </w:r>
    </w:p>
    <w:p w:rsidR="00691DA9" w:rsidRPr="00064926" w:rsidRDefault="00691DA9" w:rsidP="00691DA9">
      <w:pPr>
        <w:rPr>
          <w:rFonts w:asciiTheme="minorHAnsi" w:hAnsiTheme="minorHAnsi"/>
          <w:i/>
        </w:rPr>
      </w:pPr>
      <w:r w:rsidRPr="00064926">
        <w:rPr>
          <w:rFonts w:asciiTheme="minorHAnsi" w:hAnsiTheme="minorHAnsi"/>
          <w:i/>
        </w:rPr>
        <w:t>Curious Crew is a production of Michigan State University.</w:t>
      </w:r>
      <w:r w:rsidRPr="00064926">
        <w:rPr>
          <w:noProof/>
          <w:lang w:eastAsia="en-US"/>
        </w:rPr>
        <w:t xml:space="preserve"> </w:t>
      </w:r>
    </w:p>
    <w:p w:rsidR="00691DA9" w:rsidRPr="00064926" w:rsidRDefault="00691DA9" w:rsidP="00691DA9">
      <w:pPr>
        <w:rPr>
          <w:rFonts w:asciiTheme="minorHAnsi" w:hAnsiTheme="minorHAnsi"/>
          <w:i/>
        </w:rPr>
      </w:pPr>
      <w:r w:rsidRPr="00064926">
        <w:rPr>
          <w:rFonts w:asciiTheme="minorHAnsi" w:hAnsiTheme="minorHAnsi"/>
          <w:i/>
        </w:rPr>
        <w:t>Learn more at WKAR.org.</w:t>
      </w:r>
    </w:p>
    <w:p w:rsidR="00513A3C" w:rsidRPr="00A66778" w:rsidRDefault="00691DA9" w:rsidP="00691DA9">
      <w:pPr>
        <w:rPr>
          <w:rFonts w:asciiTheme="minorHAnsi" w:hAnsiTheme="minorHAnsi"/>
          <w:i/>
        </w:rPr>
      </w:pPr>
      <w:r w:rsidRPr="00064926">
        <w:rPr>
          <w:rFonts w:asciiTheme="minorHAnsi" w:hAnsiTheme="minorHAnsi"/>
          <w:i/>
        </w:rPr>
        <w:t>© MSU Board of Trustees.  All rights reserved.</w:t>
      </w:r>
    </w:p>
    <w:sectPr w:rsidR="00513A3C" w:rsidRPr="00A66778" w:rsidSect="00BF6ED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6C9" w:rsidRDefault="00A346C9">
      <w:r>
        <w:separator/>
      </w:r>
    </w:p>
  </w:endnote>
  <w:endnote w:type="continuationSeparator" w:id="0">
    <w:p w:rsidR="00A346C9" w:rsidRDefault="00A3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lkboard SE Regular">
    <w:altName w:val="Kristen ITC"/>
    <w:charset w:val="00"/>
    <w:family w:val="auto"/>
    <w:pitch w:val="variable"/>
    <w:sig w:usb0="00000003" w:usb1="00000000" w:usb2="00000000" w:usb3="00000000" w:csb0="00000001" w:csb1="00000000"/>
  </w:font>
  <w:font w:name="Chalkboard SE Bold">
    <w:altName w:val="Kristen IT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6C9" w:rsidRDefault="00A346C9">
      <w:r>
        <w:separator/>
      </w:r>
    </w:p>
  </w:footnote>
  <w:footnote w:type="continuationSeparator" w:id="0">
    <w:p w:rsidR="00A346C9" w:rsidRDefault="00A34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D0DC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73211F"/>
    <w:multiLevelType w:val="hybridMultilevel"/>
    <w:tmpl w:val="273EDBB0"/>
    <w:lvl w:ilvl="0" w:tplc="764A7976">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4F27CF"/>
    <w:multiLevelType w:val="hybridMultilevel"/>
    <w:tmpl w:val="2EC82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10665A"/>
    <w:multiLevelType w:val="hybridMultilevel"/>
    <w:tmpl w:val="A06A76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220BA8"/>
    <w:multiLevelType w:val="hybridMultilevel"/>
    <w:tmpl w:val="C48A8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0F2B46"/>
    <w:multiLevelType w:val="hybridMultilevel"/>
    <w:tmpl w:val="C90EA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4A34D4"/>
    <w:multiLevelType w:val="hybridMultilevel"/>
    <w:tmpl w:val="AC524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871009"/>
    <w:multiLevelType w:val="hybridMultilevel"/>
    <w:tmpl w:val="B74A0D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617B8A"/>
    <w:multiLevelType w:val="hybridMultilevel"/>
    <w:tmpl w:val="5D98F844"/>
    <w:lvl w:ilvl="0" w:tplc="257414D4">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251EBF"/>
    <w:multiLevelType w:val="hybridMultilevel"/>
    <w:tmpl w:val="7938D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522C6E"/>
    <w:multiLevelType w:val="hybridMultilevel"/>
    <w:tmpl w:val="A852C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4"/>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5A"/>
    <w:rsid w:val="0003777F"/>
    <w:rsid w:val="00064926"/>
    <w:rsid w:val="00070EAB"/>
    <w:rsid w:val="000A725B"/>
    <w:rsid w:val="000B6ED1"/>
    <w:rsid w:val="000E2517"/>
    <w:rsid w:val="000F3846"/>
    <w:rsid w:val="001A043C"/>
    <w:rsid w:val="0021328E"/>
    <w:rsid w:val="0021699B"/>
    <w:rsid w:val="00227769"/>
    <w:rsid w:val="00250023"/>
    <w:rsid w:val="00256727"/>
    <w:rsid w:val="00267A99"/>
    <w:rsid w:val="00296625"/>
    <w:rsid w:val="002A7DA8"/>
    <w:rsid w:val="002D701E"/>
    <w:rsid w:val="002E6B36"/>
    <w:rsid w:val="002F31BA"/>
    <w:rsid w:val="003143B2"/>
    <w:rsid w:val="003448DA"/>
    <w:rsid w:val="003738DC"/>
    <w:rsid w:val="00376B8B"/>
    <w:rsid w:val="003C533C"/>
    <w:rsid w:val="003D3E5E"/>
    <w:rsid w:val="003F1438"/>
    <w:rsid w:val="003F2B8A"/>
    <w:rsid w:val="004847BC"/>
    <w:rsid w:val="004C7817"/>
    <w:rsid w:val="004E1334"/>
    <w:rsid w:val="004E7EC9"/>
    <w:rsid w:val="00504B0A"/>
    <w:rsid w:val="00513A3C"/>
    <w:rsid w:val="00517A9B"/>
    <w:rsid w:val="00527CD9"/>
    <w:rsid w:val="005305D6"/>
    <w:rsid w:val="00581BAA"/>
    <w:rsid w:val="005945E4"/>
    <w:rsid w:val="005A0DD4"/>
    <w:rsid w:val="005C6FC8"/>
    <w:rsid w:val="005F042F"/>
    <w:rsid w:val="00606BAF"/>
    <w:rsid w:val="00650306"/>
    <w:rsid w:val="00667EE0"/>
    <w:rsid w:val="00691DA9"/>
    <w:rsid w:val="006D1884"/>
    <w:rsid w:val="006F2F87"/>
    <w:rsid w:val="0076662B"/>
    <w:rsid w:val="00787A5F"/>
    <w:rsid w:val="007F5DB2"/>
    <w:rsid w:val="00835067"/>
    <w:rsid w:val="00861037"/>
    <w:rsid w:val="008A0F42"/>
    <w:rsid w:val="008A23DC"/>
    <w:rsid w:val="008B74F3"/>
    <w:rsid w:val="008D6D61"/>
    <w:rsid w:val="0092730E"/>
    <w:rsid w:val="009B31C0"/>
    <w:rsid w:val="009C5716"/>
    <w:rsid w:val="00A21945"/>
    <w:rsid w:val="00A346C9"/>
    <w:rsid w:val="00A66778"/>
    <w:rsid w:val="00AC18A6"/>
    <w:rsid w:val="00AC6B84"/>
    <w:rsid w:val="00B12E68"/>
    <w:rsid w:val="00B45E4B"/>
    <w:rsid w:val="00B4717B"/>
    <w:rsid w:val="00BB3CD1"/>
    <w:rsid w:val="00BB738F"/>
    <w:rsid w:val="00BF6ED5"/>
    <w:rsid w:val="00C13214"/>
    <w:rsid w:val="00C36F66"/>
    <w:rsid w:val="00C7641C"/>
    <w:rsid w:val="00CB14ED"/>
    <w:rsid w:val="00CF5F60"/>
    <w:rsid w:val="00D37FA6"/>
    <w:rsid w:val="00D9116F"/>
    <w:rsid w:val="00D91BCF"/>
    <w:rsid w:val="00DB19E9"/>
    <w:rsid w:val="00DB1ECB"/>
    <w:rsid w:val="00DC06F5"/>
    <w:rsid w:val="00DE2449"/>
    <w:rsid w:val="00DE33B7"/>
    <w:rsid w:val="00E01C60"/>
    <w:rsid w:val="00E3074E"/>
    <w:rsid w:val="00E81B9B"/>
    <w:rsid w:val="00E844A6"/>
    <w:rsid w:val="00E910A7"/>
    <w:rsid w:val="00E940AD"/>
    <w:rsid w:val="00EB33EA"/>
    <w:rsid w:val="00EB56A1"/>
    <w:rsid w:val="00F11037"/>
    <w:rsid w:val="00F62639"/>
    <w:rsid w:val="00F629BB"/>
    <w:rsid w:val="00F741AE"/>
    <w:rsid w:val="00F74AEC"/>
    <w:rsid w:val="00F8453E"/>
    <w:rsid w:val="00F969C9"/>
    <w:rsid w:val="00FB775A"/>
    <w:rsid w:val="00FE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669D6"/>
  <w15:chartTrackingRefBased/>
  <w15:docId w15:val="{46212CCC-9556-43EF-8336-C3F42F96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023"/>
    <w:pPr>
      <w:spacing w:after="0" w:line="240" w:lineRule="auto"/>
    </w:pPr>
    <w:rPr>
      <w:rFonts w:ascii="Chalkboard SE Regular" w:eastAsiaTheme="minorEastAsia" w:hAnsi="Chalkboard SE Regular"/>
      <w:sz w:val="24"/>
      <w:szCs w:val="24"/>
      <w:lang w:eastAsia="ja-JP"/>
    </w:rPr>
  </w:style>
  <w:style w:type="paragraph" w:styleId="Heading1">
    <w:name w:val="heading 1"/>
    <w:basedOn w:val="Normal"/>
    <w:next w:val="Normal"/>
    <w:link w:val="Heading1Char"/>
    <w:uiPriority w:val="9"/>
    <w:qFormat/>
    <w:rsid w:val="00250023"/>
    <w:pPr>
      <w:keepNext/>
      <w:keepLines/>
      <w:spacing w:before="160"/>
      <w:outlineLvl w:val="0"/>
    </w:pPr>
    <w:rPr>
      <w:rFonts w:ascii="Chalkboard SE Bold" w:eastAsiaTheme="majorEastAsia" w:hAnsi="Chalkboard SE Bold" w:cstheme="majorBidi"/>
      <w:bCs/>
      <w:sz w:val="32"/>
      <w:szCs w:val="32"/>
    </w:rPr>
  </w:style>
  <w:style w:type="paragraph" w:styleId="Heading2">
    <w:name w:val="heading 2"/>
    <w:basedOn w:val="Normal"/>
    <w:next w:val="Normal"/>
    <w:link w:val="Heading2Char"/>
    <w:uiPriority w:val="9"/>
    <w:unhideWhenUsed/>
    <w:qFormat/>
    <w:rsid w:val="00250023"/>
    <w:pPr>
      <w:keepNext/>
      <w:keepLines/>
      <w:spacing w:before="80"/>
      <w:outlineLvl w:val="1"/>
    </w:pPr>
    <w:rPr>
      <w:rFonts w:ascii="Chalkboard SE Bold" w:eastAsiaTheme="majorEastAsia" w:hAnsi="Chalkboard SE Bold" w:cstheme="majorBidi"/>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23"/>
    <w:rPr>
      <w:rFonts w:ascii="Chalkboard SE Bold" w:eastAsiaTheme="majorEastAsia" w:hAnsi="Chalkboard SE Bold" w:cstheme="majorBidi"/>
      <w:bCs/>
      <w:sz w:val="32"/>
      <w:szCs w:val="32"/>
      <w:lang w:eastAsia="ja-JP"/>
    </w:rPr>
  </w:style>
  <w:style w:type="character" w:customStyle="1" w:styleId="Heading2Char">
    <w:name w:val="Heading 2 Char"/>
    <w:basedOn w:val="DefaultParagraphFont"/>
    <w:link w:val="Heading2"/>
    <w:uiPriority w:val="9"/>
    <w:rsid w:val="00250023"/>
    <w:rPr>
      <w:rFonts w:ascii="Chalkboard SE Bold" w:eastAsiaTheme="majorEastAsia" w:hAnsi="Chalkboard SE Bold" w:cstheme="majorBidi"/>
      <w:bCs/>
      <w:color w:val="000000" w:themeColor="text1"/>
      <w:sz w:val="28"/>
      <w:szCs w:val="26"/>
      <w:lang w:eastAsia="ja-JP"/>
    </w:rPr>
  </w:style>
  <w:style w:type="paragraph" w:styleId="Title">
    <w:name w:val="Title"/>
    <w:basedOn w:val="Normal"/>
    <w:next w:val="Normal"/>
    <w:link w:val="TitleChar"/>
    <w:uiPriority w:val="10"/>
    <w:qFormat/>
    <w:rsid w:val="00250023"/>
    <w:pPr>
      <w:spacing w:after="40" w:line="520" w:lineRule="exact"/>
      <w:contextualSpacing/>
    </w:pPr>
    <w:rPr>
      <w:rFonts w:ascii="Chalkboard SE Bold" w:eastAsiaTheme="majorEastAsia" w:hAnsi="Chalkboard SE Bold" w:cstheme="majorBidi"/>
      <w:spacing w:val="5"/>
      <w:kern w:val="28"/>
      <w:sz w:val="40"/>
      <w:szCs w:val="40"/>
    </w:rPr>
  </w:style>
  <w:style w:type="character" w:customStyle="1" w:styleId="TitleChar">
    <w:name w:val="Title Char"/>
    <w:basedOn w:val="DefaultParagraphFont"/>
    <w:link w:val="Title"/>
    <w:uiPriority w:val="10"/>
    <w:rsid w:val="00250023"/>
    <w:rPr>
      <w:rFonts w:ascii="Chalkboard SE Bold" w:eastAsiaTheme="majorEastAsia" w:hAnsi="Chalkboard SE Bold" w:cstheme="majorBidi"/>
      <w:spacing w:val="5"/>
      <w:kern w:val="28"/>
      <w:sz w:val="40"/>
      <w:szCs w:val="40"/>
      <w:lang w:eastAsia="ja-JP"/>
    </w:rPr>
  </w:style>
  <w:style w:type="paragraph" w:styleId="List">
    <w:name w:val="List"/>
    <w:basedOn w:val="Normal"/>
    <w:uiPriority w:val="99"/>
    <w:unhideWhenUsed/>
    <w:rsid w:val="00250023"/>
    <w:pPr>
      <w:tabs>
        <w:tab w:val="left" w:pos="864"/>
      </w:tabs>
      <w:spacing w:after="40"/>
      <w:ind w:left="360"/>
      <w:contextualSpacing/>
    </w:pPr>
  </w:style>
  <w:style w:type="paragraph" w:styleId="ListBullet">
    <w:name w:val="List Bullet"/>
    <w:basedOn w:val="Normal"/>
    <w:uiPriority w:val="99"/>
    <w:unhideWhenUsed/>
    <w:rsid w:val="00250023"/>
    <w:pPr>
      <w:numPr>
        <w:numId w:val="1"/>
      </w:numPr>
      <w:ind w:left="720"/>
      <w:contextualSpacing/>
    </w:pPr>
  </w:style>
  <w:style w:type="paragraph" w:styleId="ListParagraph">
    <w:name w:val="List Paragraph"/>
    <w:basedOn w:val="Normal"/>
    <w:uiPriority w:val="34"/>
    <w:qFormat/>
    <w:rsid w:val="00DE3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10694">
      <w:bodyDiv w:val="1"/>
      <w:marLeft w:val="0"/>
      <w:marRight w:val="0"/>
      <w:marTop w:val="0"/>
      <w:marBottom w:val="0"/>
      <w:divBdr>
        <w:top w:val="none" w:sz="0" w:space="0" w:color="auto"/>
        <w:left w:val="none" w:sz="0" w:space="0" w:color="auto"/>
        <w:bottom w:val="none" w:sz="0" w:space="0" w:color="auto"/>
        <w:right w:val="none" w:sz="0" w:space="0" w:color="auto"/>
      </w:divBdr>
    </w:div>
    <w:div w:id="779370806">
      <w:bodyDiv w:val="1"/>
      <w:marLeft w:val="0"/>
      <w:marRight w:val="0"/>
      <w:marTop w:val="0"/>
      <w:marBottom w:val="0"/>
      <w:divBdr>
        <w:top w:val="none" w:sz="0" w:space="0" w:color="auto"/>
        <w:left w:val="none" w:sz="0" w:space="0" w:color="auto"/>
        <w:bottom w:val="none" w:sz="0" w:space="0" w:color="auto"/>
        <w:right w:val="none" w:sz="0" w:space="0" w:color="auto"/>
      </w:divBdr>
    </w:div>
    <w:div w:id="820345634">
      <w:bodyDiv w:val="1"/>
      <w:marLeft w:val="0"/>
      <w:marRight w:val="0"/>
      <w:marTop w:val="0"/>
      <w:marBottom w:val="0"/>
      <w:divBdr>
        <w:top w:val="none" w:sz="0" w:space="0" w:color="auto"/>
        <w:left w:val="none" w:sz="0" w:space="0" w:color="auto"/>
        <w:bottom w:val="none" w:sz="0" w:space="0" w:color="auto"/>
        <w:right w:val="none" w:sz="0" w:space="0" w:color="auto"/>
      </w:divBdr>
    </w:div>
    <w:div w:id="879051502">
      <w:bodyDiv w:val="1"/>
      <w:marLeft w:val="0"/>
      <w:marRight w:val="0"/>
      <w:marTop w:val="0"/>
      <w:marBottom w:val="0"/>
      <w:divBdr>
        <w:top w:val="none" w:sz="0" w:space="0" w:color="auto"/>
        <w:left w:val="none" w:sz="0" w:space="0" w:color="auto"/>
        <w:bottom w:val="none" w:sz="0" w:space="0" w:color="auto"/>
        <w:right w:val="none" w:sz="0" w:space="0" w:color="auto"/>
      </w:divBdr>
    </w:div>
    <w:div w:id="1137066813">
      <w:bodyDiv w:val="1"/>
      <w:marLeft w:val="0"/>
      <w:marRight w:val="0"/>
      <w:marTop w:val="0"/>
      <w:marBottom w:val="0"/>
      <w:divBdr>
        <w:top w:val="none" w:sz="0" w:space="0" w:color="auto"/>
        <w:left w:val="none" w:sz="0" w:space="0" w:color="auto"/>
        <w:bottom w:val="none" w:sz="0" w:space="0" w:color="auto"/>
        <w:right w:val="none" w:sz="0" w:space="0" w:color="auto"/>
      </w:divBdr>
    </w:div>
    <w:div w:id="1164278861">
      <w:bodyDiv w:val="1"/>
      <w:marLeft w:val="0"/>
      <w:marRight w:val="0"/>
      <w:marTop w:val="0"/>
      <w:marBottom w:val="0"/>
      <w:divBdr>
        <w:top w:val="none" w:sz="0" w:space="0" w:color="auto"/>
        <w:left w:val="none" w:sz="0" w:space="0" w:color="auto"/>
        <w:bottom w:val="none" w:sz="0" w:space="0" w:color="auto"/>
        <w:right w:val="none" w:sz="0" w:space="0" w:color="auto"/>
      </w:divBdr>
    </w:div>
    <w:div w:id="1192649013">
      <w:bodyDiv w:val="1"/>
      <w:marLeft w:val="0"/>
      <w:marRight w:val="0"/>
      <w:marTop w:val="0"/>
      <w:marBottom w:val="0"/>
      <w:divBdr>
        <w:top w:val="none" w:sz="0" w:space="0" w:color="auto"/>
        <w:left w:val="none" w:sz="0" w:space="0" w:color="auto"/>
        <w:bottom w:val="none" w:sz="0" w:space="0" w:color="auto"/>
        <w:right w:val="none" w:sz="0" w:space="0" w:color="auto"/>
      </w:divBdr>
    </w:div>
    <w:div w:id="1270165009">
      <w:bodyDiv w:val="1"/>
      <w:marLeft w:val="0"/>
      <w:marRight w:val="0"/>
      <w:marTop w:val="0"/>
      <w:marBottom w:val="0"/>
      <w:divBdr>
        <w:top w:val="none" w:sz="0" w:space="0" w:color="auto"/>
        <w:left w:val="none" w:sz="0" w:space="0" w:color="auto"/>
        <w:bottom w:val="none" w:sz="0" w:space="0" w:color="auto"/>
        <w:right w:val="none" w:sz="0" w:space="0" w:color="auto"/>
      </w:divBdr>
    </w:div>
    <w:div w:id="1581208690">
      <w:bodyDiv w:val="1"/>
      <w:marLeft w:val="0"/>
      <w:marRight w:val="0"/>
      <w:marTop w:val="0"/>
      <w:marBottom w:val="0"/>
      <w:divBdr>
        <w:top w:val="none" w:sz="0" w:space="0" w:color="auto"/>
        <w:left w:val="none" w:sz="0" w:space="0" w:color="auto"/>
        <w:bottom w:val="none" w:sz="0" w:space="0" w:color="auto"/>
        <w:right w:val="none" w:sz="0" w:space="0" w:color="auto"/>
      </w:divBdr>
    </w:div>
    <w:div w:id="1681278422">
      <w:bodyDiv w:val="1"/>
      <w:marLeft w:val="0"/>
      <w:marRight w:val="0"/>
      <w:marTop w:val="0"/>
      <w:marBottom w:val="0"/>
      <w:divBdr>
        <w:top w:val="none" w:sz="0" w:space="0" w:color="auto"/>
        <w:left w:val="none" w:sz="0" w:space="0" w:color="auto"/>
        <w:bottom w:val="none" w:sz="0" w:space="0" w:color="auto"/>
        <w:right w:val="none" w:sz="0" w:space="0" w:color="auto"/>
      </w:divBdr>
    </w:div>
    <w:div w:id="1714621625">
      <w:bodyDiv w:val="1"/>
      <w:marLeft w:val="0"/>
      <w:marRight w:val="0"/>
      <w:marTop w:val="0"/>
      <w:marBottom w:val="0"/>
      <w:divBdr>
        <w:top w:val="none" w:sz="0" w:space="0" w:color="auto"/>
        <w:left w:val="none" w:sz="0" w:space="0" w:color="auto"/>
        <w:bottom w:val="none" w:sz="0" w:space="0" w:color="auto"/>
        <w:right w:val="none" w:sz="0" w:space="0" w:color="auto"/>
      </w:divBdr>
    </w:div>
    <w:div w:id="192302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48E1F-75E8-4A11-86F1-AFBE0EFC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dbest48917@yahoo.com</dc:creator>
  <cp:keywords/>
  <dc:description/>
  <cp:lastModifiedBy>Dottie Best</cp:lastModifiedBy>
  <cp:revision>5</cp:revision>
  <cp:lastPrinted>2018-01-11T01:27:00Z</cp:lastPrinted>
  <dcterms:created xsi:type="dcterms:W3CDTF">2018-01-11T01:26:00Z</dcterms:created>
  <dcterms:modified xsi:type="dcterms:W3CDTF">2018-01-11T01:28:00Z</dcterms:modified>
</cp:coreProperties>
</file>