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Default="00EE4B10" w:rsidP="00EE4B10">
      <w:pPr>
        <w:spacing w:after="158"/>
        <w:jc w:val="center"/>
        <w:rPr>
          <w:rFonts w:ascii="Cambria" w:hAnsi="Cambria" w:cs="Helvetica"/>
          <w:b/>
          <w:szCs w:val="22"/>
        </w:rPr>
      </w:pPr>
      <w:r w:rsidRPr="00446E20">
        <w:rPr>
          <w:rFonts w:ascii="Cambria" w:hAnsi="Cambria" w:cs="Helvetica"/>
          <w:b/>
          <w:szCs w:val="22"/>
        </w:rPr>
        <w:t>Job Posting</w:t>
      </w:r>
    </w:p>
    <w:p w:rsidR="00743372" w:rsidRPr="00446E20" w:rsidRDefault="00743372" w:rsidP="00EE4B10">
      <w:pPr>
        <w:spacing w:after="158"/>
        <w:jc w:val="center"/>
        <w:rPr>
          <w:rFonts w:ascii="Cambria" w:hAnsi="Cambria" w:cs="Helvetica"/>
          <w:sz w:val="22"/>
          <w:szCs w:val="22"/>
        </w:rPr>
      </w:pPr>
      <w:r>
        <w:rPr>
          <w:rFonts w:ascii="Cambria" w:hAnsi="Cambria" w:cs="Helvetica"/>
          <w:b/>
          <w:szCs w:val="22"/>
        </w:rPr>
        <w:t>Great Lakes Now Internship</w:t>
      </w:r>
    </w:p>
    <w:p w:rsidR="00917C96" w:rsidRPr="00CA01C0" w:rsidRDefault="001F3F5F" w:rsidP="00917C96">
      <w:pPr>
        <w:pStyle w:val="Heading1"/>
        <w:rPr>
          <w:rFonts w:ascii="Cambria" w:hAnsi="Cambria"/>
          <w:sz w:val="21"/>
          <w:szCs w:val="21"/>
        </w:rPr>
      </w:pPr>
      <w:r w:rsidRPr="00CA01C0">
        <w:rPr>
          <w:rFonts w:ascii="Cambria" w:hAnsi="Cambria"/>
          <w:noProof/>
          <w:sz w:val="21"/>
          <w:szCs w:val="21"/>
        </w:rPr>
        <w:drawing>
          <wp:anchor distT="0" distB="0" distL="114300" distR="114300" simplePos="0" relativeHeight="251657728" behindDoc="0" locked="0" layoutInCell="1" allowOverlap="1" wp14:anchorId="376D4E7A" wp14:editId="776881AC">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CA01C0">
        <w:rPr>
          <w:rFonts w:ascii="Cambria" w:hAnsi="Cambria"/>
          <w:sz w:val="21"/>
          <w:szCs w:val="21"/>
        </w:rPr>
        <w:t>Who We Are</w:t>
      </w:r>
      <w:r w:rsidRPr="00CA01C0">
        <w:rPr>
          <w:rFonts w:ascii="Cambria" w:hAnsi="Cambria"/>
          <w:sz w:val="21"/>
          <w:szCs w:val="21"/>
        </w:rPr>
        <w:t>:</w:t>
      </w:r>
    </w:p>
    <w:p w:rsidR="00C706A9" w:rsidRPr="00CA01C0" w:rsidRDefault="00C706A9" w:rsidP="00917C96">
      <w:pPr>
        <w:pStyle w:val="NormalWeb"/>
        <w:rPr>
          <w:rFonts w:ascii="Cambria" w:hAnsi="Cambria"/>
          <w:sz w:val="21"/>
          <w:szCs w:val="21"/>
        </w:rPr>
      </w:pPr>
      <w:r w:rsidRPr="00CA01C0">
        <w:rPr>
          <w:rFonts w:ascii="Cambria" w:hAnsi="Cambria"/>
          <w:sz w:val="21"/>
          <w:szCs w:val="21"/>
        </w:rPr>
        <w:t>WTVS Detroit Public Television</w:t>
      </w:r>
      <w:r w:rsidR="00BB077D" w:rsidRPr="00CA01C0">
        <w:rPr>
          <w:rFonts w:ascii="Cambria" w:hAnsi="Cambria"/>
          <w:sz w:val="21"/>
          <w:szCs w:val="21"/>
        </w:rPr>
        <w:t xml:space="preserve"> (DPTV)</w:t>
      </w:r>
      <w:r w:rsidRPr="00CA01C0">
        <w:rPr>
          <w:rFonts w:ascii="Cambria" w:hAnsi="Cambria"/>
          <w:sz w:val="21"/>
          <w:szCs w:val="21"/>
        </w:rPr>
        <w:t xml:space="preserve"> is the viewer-supported PBS member station serving the nation's 11th largest television market.  We operate </w:t>
      </w:r>
      <w:r w:rsidR="00FD5C65" w:rsidRPr="00CA01C0">
        <w:rPr>
          <w:rFonts w:ascii="Cambria" w:hAnsi="Cambria"/>
          <w:sz w:val="21"/>
          <w:szCs w:val="21"/>
        </w:rPr>
        <w:t>C</w:t>
      </w:r>
      <w:r w:rsidRPr="00CA01C0">
        <w:rPr>
          <w:rFonts w:ascii="Cambria" w:hAnsi="Cambria"/>
          <w:sz w:val="21"/>
          <w:szCs w:val="21"/>
        </w:rPr>
        <w:t xml:space="preserve">hannels 56.1, 56.2 and 56.3, and are carried on cable and satellite systems throughout Southeast Michigan and over a thousand communities in Canada.   </w:t>
      </w:r>
      <w:r w:rsidR="00FD5C65" w:rsidRPr="00CA01C0">
        <w:rPr>
          <w:rFonts w:ascii="Cambria" w:hAnsi="Cambria"/>
          <w:sz w:val="21"/>
          <w:szCs w:val="21"/>
        </w:rPr>
        <w:t>We also operate WRCJ 90.9 FM, the classical and jazz radio</w:t>
      </w:r>
      <w:r w:rsidR="00EE4B10" w:rsidRPr="00CA01C0">
        <w:rPr>
          <w:rFonts w:ascii="Cambria" w:hAnsi="Cambria"/>
          <w:sz w:val="21"/>
          <w:szCs w:val="21"/>
        </w:rPr>
        <w:t xml:space="preserve"> station</w:t>
      </w:r>
      <w:r w:rsidR="00FD5C65" w:rsidRPr="00CA01C0">
        <w:rPr>
          <w:rFonts w:ascii="Cambria" w:hAnsi="Cambria"/>
          <w:sz w:val="21"/>
          <w:szCs w:val="21"/>
        </w:rPr>
        <w:t xml:space="preserve"> licensed to the Detroit Public Schools</w:t>
      </w:r>
      <w:r w:rsidR="00BB077D" w:rsidRPr="00CA01C0">
        <w:rPr>
          <w:rFonts w:ascii="Cambria" w:hAnsi="Cambria"/>
          <w:sz w:val="21"/>
          <w:szCs w:val="21"/>
        </w:rPr>
        <w:t>.</w:t>
      </w:r>
      <w:r w:rsidR="00FD5C65" w:rsidRPr="00CA01C0">
        <w:rPr>
          <w:rFonts w:ascii="Cambria" w:hAnsi="Cambria"/>
          <w:sz w:val="21"/>
          <w:szCs w:val="21"/>
        </w:rPr>
        <w:t xml:space="preserve"> </w:t>
      </w:r>
      <w:r w:rsidRPr="00CA01C0">
        <w:rPr>
          <w:rFonts w:ascii="Cambria" w:hAnsi="Cambria"/>
          <w:sz w:val="21"/>
          <w:szCs w:val="21"/>
        </w:rPr>
        <w:t>Our vision is to educate, entertain and inspire, in partnership with our community.</w:t>
      </w:r>
    </w:p>
    <w:p w:rsidR="00C706A9" w:rsidRPr="00CA01C0" w:rsidRDefault="00BB077D" w:rsidP="00C706A9">
      <w:pPr>
        <w:spacing w:after="158"/>
        <w:rPr>
          <w:rFonts w:ascii="Cambria" w:hAnsi="Cambria" w:cs="Helvetica"/>
          <w:sz w:val="21"/>
          <w:szCs w:val="21"/>
        </w:rPr>
      </w:pPr>
      <w:r w:rsidRPr="00CA01C0">
        <w:rPr>
          <w:rFonts w:ascii="Cambria" w:hAnsi="Cambria" w:cs="Helvetica"/>
          <w:sz w:val="21"/>
          <w:szCs w:val="21"/>
        </w:rPr>
        <w:t>DPTV</w:t>
      </w:r>
      <w:r w:rsidR="00C706A9" w:rsidRPr="00CA01C0">
        <w:rPr>
          <w:rFonts w:ascii="Cambria" w:hAnsi="Cambria" w:cs="Helvetica"/>
          <w:sz w:val="21"/>
          <w:szCs w:val="21"/>
        </w:rPr>
        <w:t xml:space="preserve"> is notably active in the community producing </w:t>
      </w:r>
      <w:hyperlink r:id="rId10" w:history="1">
        <w:r w:rsidR="00C706A9" w:rsidRPr="00CA01C0">
          <w:rPr>
            <w:rFonts w:ascii="Cambria" w:hAnsi="Cambria" w:cs="Helvetica"/>
            <w:sz w:val="21"/>
            <w:szCs w:val="21"/>
          </w:rPr>
          <w:t>local programs</w:t>
        </w:r>
      </w:hyperlink>
      <w:r w:rsidR="00C706A9" w:rsidRPr="00CA01C0">
        <w:rPr>
          <w:rFonts w:ascii="Cambria" w:hAnsi="Cambria" w:cs="Helvetica"/>
          <w:sz w:val="21"/>
          <w:szCs w:val="21"/>
        </w:rPr>
        <w:t xml:space="preserve"> that showcase arts, culture, news and analysis; and </w:t>
      </w:r>
      <w:hyperlink r:id="rId11" w:history="1">
        <w:r w:rsidR="00C706A9" w:rsidRPr="00CA01C0">
          <w:rPr>
            <w:rFonts w:ascii="Cambria" w:hAnsi="Cambria" w:cs="Helvetica"/>
            <w:sz w:val="21"/>
            <w:szCs w:val="21"/>
          </w:rPr>
          <w:t>educational outreach campaigns</w:t>
        </w:r>
      </w:hyperlink>
      <w:r w:rsidR="00C706A9" w:rsidRPr="00CA01C0">
        <w:rPr>
          <w:rFonts w:ascii="Cambria" w:hAnsi="Cambria" w:cs="Helvetica"/>
          <w:sz w:val="21"/>
          <w:szCs w:val="21"/>
        </w:rPr>
        <w:t xml:space="preserve"> that use the power of media to provide knowledge and understanding.</w:t>
      </w:r>
    </w:p>
    <w:p w:rsidR="00351C30" w:rsidRPr="00CA01C0" w:rsidRDefault="00C706A9" w:rsidP="00351C30">
      <w:pPr>
        <w:spacing w:after="158"/>
        <w:rPr>
          <w:rFonts w:ascii="Cambria" w:hAnsi="Cambria" w:cs="Helvetica"/>
          <w:sz w:val="21"/>
          <w:szCs w:val="21"/>
        </w:rPr>
      </w:pPr>
      <w:r w:rsidRPr="00CA01C0">
        <w:rPr>
          <w:rFonts w:ascii="Cambria" w:hAnsi="Cambria" w:cs="Helvetica"/>
          <w:sz w:val="21"/>
          <w:szCs w:val="21"/>
        </w:rPr>
        <w:t xml:space="preserve">Detroit Public TV </w:t>
      </w:r>
      <w:r w:rsidR="005364A3" w:rsidRPr="00CA01C0">
        <w:rPr>
          <w:rFonts w:ascii="Cambria" w:hAnsi="Cambria" w:cs="Helvetica"/>
          <w:sz w:val="21"/>
          <w:szCs w:val="21"/>
        </w:rPr>
        <w:t xml:space="preserve">is built on relationships, and fosters the relationships it has with employees.  </w:t>
      </w:r>
      <w:r w:rsidR="00BB077D" w:rsidRPr="00CA01C0">
        <w:rPr>
          <w:rFonts w:ascii="Cambria" w:hAnsi="Cambria" w:cs="Helvetica"/>
          <w:sz w:val="21"/>
          <w:szCs w:val="21"/>
        </w:rPr>
        <w:t>We are</w:t>
      </w:r>
      <w:r w:rsidRPr="00CA01C0">
        <w:rPr>
          <w:rFonts w:ascii="Cambria" w:hAnsi="Cambria" w:cs="Helvetica"/>
          <w:sz w:val="21"/>
          <w:szCs w:val="21"/>
        </w:rPr>
        <w:t xml:space="preserve"> committed to providing a creative and professional work environment </w:t>
      </w:r>
      <w:r w:rsidR="005364A3" w:rsidRPr="00CA01C0">
        <w:rPr>
          <w:rFonts w:ascii="Cambria" w:hAnsi="Cambria" w:cs="Helvetica"/>
          <w:sz w:val="21"/>
          <w:szCs w:val="21"/>
        </w:rPr>
        <w:t>with comprehensive benefits to support a positive work environment.</w:t>
      </w:r>
      <w:r w:rsidR="00351C30" w:rsidRPr="00CA01C0">
        <w:rPr>
          <w:sz w:val="21"/>
          <w:szCs w:val="21"/>
        </w:rPr>
        <w:t xml:space="preserve">  We strive to maintain a diverse workplace representing the communities that we serve.</w:t>
      </w:r>
      <w:r w:rsidR="00351C30" w:rsidRPr="00CA01C0">
        <w:rPr>
          <w:rFonts w:ascii="Cambria" w:hAnsi="Cambria" w:cs="Helvetica"/>
          <w:sz w:val="21"/>
          <w:szCs w:val="21"/>
        </w:rPr>
        <w:t xml:space="preserve"> </w:t>
      </w:r>
    </w:p>
    <w:p w:rsidR="00351C30" w:rsidRPr="00CA01C0" w:rsidRDefault="00351C30" w:rsidP="00351C30">
      <w:pPr>
        <w:spacing w:after="158"/>
        <w:rPr>
          <w:rFonts w:ascii="Cambria" w:hAnsi="Cambria" w:cs="Helvetica"/>
          <w:sz w:val="21"/>
          <w:szCs w:val="21"/>
        </w:rPr>
      </w:pPr>
      <w:r w:rsidRPr="00CA01C0">
        <w:rPr>
          <w:sz w:val="21"/>
          <w:szCs w:val="21"/>
        </w:rPr>
        <w:t xml:space="preserve">We are actively pursuing dynamic and diverse team members to join us in the role of </w:t>
      </w:r>
      <w:sdt>
        <w:sdtPr>
          <w:rPr>
            <w:rFonts w:ascii="Cambria" w:hAnsi="Cambria" w:cs="Helvetica"/>
            <w:sz w:val="21"/>
            <w:szCs w:val="21"/>
          </w:rPr>
          <w:id w:val="544414288"/>
          <w:placeholder>
            <w:docPart w:val="9E863E7645754FBC9AC22B48D49D041B"/>
          </w:placeholder>
          <w:text/>
        </w:sdtPr>
        <w:sdtEndPr/>
        <w:sdtContent>
          <w:r w:rsidR="00C54ECE">
            <w:rPr>
              <w:rFonts w:ascii="Cambria" w:hAnsi="Cambria" w:cs="Helvetica"/>
              <w:sz w:val="21"/>
              <w:szCs w:val="21"/>
            </w:rPr>
            <w:t>Great Lakes Now Intern</w:t>
          </w:r>
        </w:sdtContent>
      </w:sdt>
      <w:r w:rsidRPr="00CA01C0">
        <w:rPr>
          <w:rFonts w:ascii="Cambria" w:hAnsi="Cambria" w:cs="Helvetica"/>
          <w:sz w:val="21"/>
          <w:szCs w:val="21"/>
        </w:rPr>
        <w:t xml:space="preserve"> </w:t>
      </w:r>
      <w:r w:rsidRPr="00CA01C0">
        <w:rPr>
          <w:rFonts w:ascii="Cambria" w:hAnsi="Cambria" w:cs="Helvetica"/>
          <w:sz w:val="21"/>
          <w:szCs w:val="21"/>
        </w:rPr>
        <w:fldChar w:fldCharType="begin"/>
      </w:r>
      <w:r w:rsidRPr="00CA01C0">
        <w:rPr>
          <w:rFonts w:ascii="Cambria" w:hAnsi="Cambria" w:cs="Helvetica"/>
          <w:sz w:val="21"/>
          <w:szCs w:val="21"/>
        </w:rPr>
        <w:instrText xml:space="preserve"> COMMENTS  \* FirstCap  \* MERGEFORMAT </w:instrText>
      </w:r>
      <w:r w:rsidRPr="00CA01C0">
        <w:rPr>
          <w:rFonts w:ascii="Cambria" w:hAnsi="Cambria" w:cs="Helvetica"/>
          <w:sz w:val="21"/>
          <w:szCs w:val="21"/>
        </w:rPr>
        <w:fldChar w:fldCharType="end"/>
      </w:r>
      <w:r w:rsidRPr="00CA01C0">
        <w:rPr>
          <w:rFonts w:ascii="Cambria" w:hAnsi="Cambria" w:cs="Helvetica"/>
          <w:sz w:val="21"/>
          <w:szCs w:val="21"/>
        </w:rPr>
        <w:t xml:space="preserve"> in </w:t>
      </w:r>
      <w:sdt>
        <w:sdtPr>
          <w:rPr>
            <w:rFonts w:ascii="Cambria" w:hAnsi="Cambria" w:cs="Helvetica"/>
            <w:sz w:val="21"/>
            <w:szCs w:val="21"/>
          </w:rPr>
          <w:id w:val="-1090857709"/>
          <w:placeholder>
            <w:docPart w:val="1757C80F1F404D7CB162EAB83DD30569"/>
          </w:placeholder>
          <w:comboBox>
            <w:listItem w:value="Choose an item."/>
            <w:listItem w:displayText="Detroit, MI" w:value="Detroit, MI"/>
            <w:listItem w:displayText="Wixom, MI" w:value="Wixom, MI"/>
          </w:comboBox>
        </w:sdtPr>
        <w:sdtEndPr/>
        <w:sdtContent>
          <w:r w:rsidR="00CF1BDF" w:rsidRPr="00CA01C0">
            <w:rPr>
              <w:rFonts w:ascii="Cambria" w:hAnsi="Cambria" w:cs="Helvetica"/>
              <w:sz w:val="21"/>
              <w:szCs w:val="21"/>
            </w:rPr>
            <w:t>Detroit, MI</w:t>
          </w:r>
        </w:sdtContent>
      </w:sdt>
      <w:r w:rsidRPr="00CA01C0">
        <w:rPr>
          <w:rFonts w:ascii="Cambria" w:hAnsi="Cambria" w:cs="Helvetica"/>
          <w:sz w:val="21"/>
          <w:szCs w:val="21"/>
        </w:rPr>
        <w:t>.</w:t>
      </w:r>
    </w:p>
    <w:p w:rsidR="00C706A9" w:rsidRPr="00CA01C0" w:rsidRDefault="00C706A9" w:rsidP="00351C30">
      <w:pPr>
        <w:pStyle w:val="Title"/>
        <w:jc w:val="left"/>
        <w:rPr>
          <w:rFonts w:ascii="Cambria" w:hAnsi="Cambria"/>
          <w:sz w:val="21"/>
          <w:szCs w:val="21"/>
        </w:rPr>
      </w:pPr>
    </w:p>
    <w:p w:rsidR="000802AD" w:rsidRPr="00CA01C0" w:rsidRDefault="001F3F5F" w:rsidP="000802AD">
      <w:pPr>
        <w:rPr>
          <w:rFonts w:ascii="Cambria" w:hAnsi="Cambria"/>
          <w:b/>
          <w:sz w:val="21"/>
          <w:szCs w:val="21"/>
        </w:rPr>
      </w:pPr>
      <w:r w:rsidRPr="00CA01C0">
        <w:rPr>
          <w:rFonts w:ascii="Cambria" w:hAnsi="Cambria"/>
          <w:b/>
          <w:sz w:val="21"/>
          <w:szCs w:val="21"/>
        </w:rPr>
        <w:t xml:space="preserve">What </w:t>
      </w:r>
      <w:proofErr w:type="gramStart"/>
      <w:r w:rsidRPr="00CA01C0">
        <w:rPr>
          <w:rFonts w:ascii="Cambria" w:hAnsi="Cambria"/>
          <w:b/>
          <w:sz w:val="21"/>
          <w:szCs w:val="21"/>
        </w:rPr>
        <w:t>You’ll</w:t>
      </w:r>
      <w:proofErr w:type="gramEnd"/>
      <w:r w:rsidRPr="00CA01C0">
        <w:rPr>
          <w:rFonts w:ascii="Cambria" w:hAnsi="Cambria"/>
          <w:b/>
          <w:sz w:val="21"/>
          <w:szCs w:val="21"/>
        </w:rPr>
        <w:t xml:space="preserve"> Do:</w:t>
      </w:r>
    </w:p>
    <w:p w:rsidR="00CF1BDF" w:rsidRPr="00CA01C0" w:rsidRDefault="00CF1BDF" w:rsidP="00CF1BDF">
      <w:pPr>
        <w:pStyle w:val="BodyText"/>
        <w:rPr>
          <w:rFonts w:ascii="Cambria" w:hAnsi="Cambria"/>
          <w:sz w:val="21"/>
          <w:szCs w:val="21"/>
        </w:rPr>
      </w:pPr>
      <w:r w:rsidRPr="00CA01C0">
        <w:rPr>
          <w:rFonts w:ascii="Cambria" w:hAnsi="Cambria"/>
          <w:sz w:val="21"/>
          <w:szCs w:val="21"/>
        </w:rPr>
        <w:t xml:space="preserve">The </w:t>
      </w:r>
      <w:r w:rsidR="000B7437" w:rsidRPr="00CA01C0">
        <w:rPr>
          <w:rFonts w:ascii="Cambria" w:hAnsi="Cambria"/>
          <w:sz w:val="21"/>
          <w:szCs w:val="21"/>
        </w:rPr>
        <w:t>Great Lakes Now</w:t>
      </w:r>
      <w:r w:rsidRPr="00CA01C0">
        <w:rPr>
          <w:rFonts w:ascii="Cambria" w:hAnsi="Cambria"/>
          <w:sz w:val="21"/>
          <w:szCs w:val="21"/>
        </w:rPr>
        <w:t xml:space="preserve"> Intern will support the </w:t>
      </w:r>
      <w:r w:rsidR="000B7437" w:rsidRPr="00CA01C0">
        <w:rPr>
          <w:rFonts w:ascii="Cambria" w:hAnsi="Cambria"/>
          <w:sz w:val="21"/>
          <w:szCs w:val="21"/>
        </w:rPr>
        <w:t>GLN</w:t>
      </w:r>
      <w:r w:rsidRPr="00CA01C0">
        <w:rPr>
          <w:rFonts w:ascii="Cambria" w:hAnsi="Cambria"/>
          <w:sz w:val="21"/>
          <w:szCs w:val="21"/>
        </w:rPr>
        <w:t xml:space="preserve"> staff</w:t>
      </w:r>
      <w:r w:rsidR="000B7437" w:rsidRPr="00CA01C0">
        <w:rPr>
          <w:rFonts w:ascii="Cambria" w:hAnsi="Cambria"/>
          <w:sz w:val="21"/>
          <w:szCs w:val="21"/>
        </w:rPr>
        <w:t xml:space="preserve"> in all phases of our</w:t>
      </w:r>
      <w:r w:rsidRPr="00CA01C0">
        <w:rPr>
          <w:rFonts w:ascii="Cambria" w:hAnsi="Cambria"/>
          <w:sz w:val="21"/>
          <w:szCs w:val="21"/>
        </w:rPr>
        <w:t xml:space="preserve"> project</w:t>
      </w:r>
      <w:r w:rsidR="000B7437" w:rsidRPr="00CA01C0">
        <w:rPr>
          <w:rFonts w:ascii="Cambria" w:hAnsi="Cambria"/>
          <w:sz w:val="21"/>
          <w:szCs w:val="21"/>
        </w:rPr>
        <w:t xml:space="preserve">s.  </w:t>
      </w:r>
    </w:p>
    <w:p w:rsidR="000802AD" w:rsidRPr="00CA01C0" w:rsidRDefault="000802AD" w:rsidP="00CF1BDF">
      <w:pPr>
        <w:jc w:val="both"/>
        <w:rPr>
          <w:rFonts w:ascii="Cambria" w:hAnsi="Cambria"/>
          <w:sz w:val="21"/>
          <w:szCs w:val="21"/>
        </w:rPr>
      </w:pPr>
    </w:p>
    <w:p w:rsidR="000802AD" w:rsidRPr="00CA01C0" w:rsidRDefault="000802AD" w:rsidP="000802AD">
      <w:pPr>
        <w:rPr>
          <w:rFonts w:ascii="Cambria" w:hAnsi="Cambria"/>
          <w:b/>
          <w:sz w:val="21"/>
          <w:szCs w:val="21"/>
        </w:rPr>
      </w:pPr>
      <w:r w:rsidRPr="00CA01C0">
        <w:rPr>
          <w:rFonts w:ascii="Cambria" w:hAnsi="Cambria"/>
          <w:b/>
          <w:sz w:val="21"/>
          <w:szCs w:val="21"/>
        </w:rPr>
        <w:t>Essential Functions</w:t>
      </w:r>
      <w:r w:rsidR="001F3F5F" w:rsidRPr="00CA01C0">
        <w:rPr>
          <w:rFonts w:ascii="Cambria" w:hAnsi="Cambria"/>
          <w:b/>
          <w:sz w:val="21"/>
          <w:szCs w:val="21"/>
        </w:rPr>
        <w:t>:</w:t>
      </w:r>
    </w:p>
    <w:p w:rsidR="000B7437" w:rsidRPr="00CA01C0" w:rsidRDefault="000B7437" w:rsidP="000802AD">
      <w:pPr>
        <w:rPr>
          <w:rFonts w:asciiTheme="majorHAnsi" w:hAnsiTheme="majorHAnsi"/>
          <w:sz w:val="21"/>
          <w:szCs w:val="21"/>
        </w:rPr>
      </w:pPr>
      <w:r w:rsidRPr="00CA01C0">
        <w:rPr>
          <w:rFonts w:asciiTheme="majorHAnsi" w:hAnsiTheme="majorHAnsi"/>
          <w:sz w:val="21"/>
          <w:szCs w:val="21"/>
        </w:rPr>
        <w:t xml:space="preserve">Interns will get practical and realistic hands on experience in one or more of the following functions: </w:t>
      </w:r>
    </w:p>
    <w:p w:rsidR="000B7437" w:rsidRPr="00CA01C0" w:rsidRDefault="000B7437" w:rsidP="000802AD">
      <w:pPr>
        <w:rPr>
          <w:rFonts w:asciiTheme="majorHAnsi" w:hAnsiTheme="majorHAnsi"/>
          <w:b/>
          <w:sz w:val="21"/>
          <w:szCs w:val="21"/>
        </w:rPr>
      </w:pP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t>Instagram Account Management</w:t>
      </w:r>
      <w:r w:rsidRPr="00CA01C0">
        <w:rPr>
          <w:rFonts w:asciiTheme="majorHAnsi" w:hAnsiTheme="majorHAnsi"/>
          <w:sz w:val="21"/>
          <w:szCs w:val="21"/>
        </w:rPr>
        <w:t>: Creating stories/photos/vids and text from segments, stories, show production, etc. for Instagram account. Assist with developing Instagram plan for GLN and create “playbook” for Instagram needs and “best practices.”</w:t>
      </w: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t>Digital Video Production</w:t>
      </w:r>
      <w:r w:rsidRPr="00CA01C0">
        <w:rPr>
          <w:rFonts w:asciiTheme="majorHAnsi" w:hAnsiTheme="majorHAnsi"/>
          <w:sz w:val="21"/>
          <w:szCs w:val="21"/>
        </w:rPr>
        <w:t>: Help create short videos from show segments (that capture audiences in 8 seconds) for social media, e-newsletter distribution.</w:t>
      </w: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t>News Reporting:</w:t>
      </w:r>
      <w:r w:rsidRPr="00CA01C0">
        <w:rPr>
          <w:rFonts w:asciiTheme="majorHAnsi" w:hAnsiTheme="majorHAnsi"/>
          <w:sz w:val="21"/>
          <w:szCs w:val="21"/>
        </w:rPr>
        <w:t> Research, report and write stories for publishing on the site. Assist with research and pre-production for monthly show.</w:t>
      </w: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t>Digital Asset Creation:</w:t>
      </w:r>
      <w:r w:rsidRPr="00CA01C0">
        <w:rPr>
          <w:rFonts w:asciiTheme="majorHAnsi" w:hAnsiTheme="majorHAnsi"/>
          <w:sz w:val="21"/>
          <w:szCs w:val="21"/>
        </w:rPr>
        <w:t> Creating visual elements for site both in conjunction with stories and to stand alone.</w:t>
      </w: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t>Digital Marketing and Promotional Support:</w:t>
      </w:r>
      <w:r w:rsidRPr="00CA01C0">
        <w:rPr>
          <w:rFonts w:asciiTheme="majorHAnsi" w:hAnsiTheme="majorHAnsi"/>
          <w:sz w:val="21"/>
          <w:szCs w:val="21"/>
        </w:rPr>
        <w:t> Re-organize and develop digital mailing lists; Create lists of social media groups/Twitter lists/etc</w:t>
      </w:r>
      <w:r w:rsidR="0090223B">
        <w:rPr>
          <w:rFonts w:asciiTheme="majorHAnsi" w:hAnsiTheme="majorHAnsi"/>
          <w:sz w:val="21"/>
          <w:szCs w:val="21"/>
        </w:rPr>
        <w:t>.</w:t>
      </w:r>
      <w:r w:rsidRPr="00CA01C0">
        <w:rPr>
          <w:rFonts w:asciiTheme="majorHAnsi" w:hAnsiTheme="majorHAnsi"/>
          <w:sz w:val="21"/>
          <w:szCs w:val="21"/>
        </w:rPr>
        <w:t xml:space="preserve"> covering 2 provinces/8 states/Water experts and advocates nationally. Assist as appropriate with events.</w:t>
      </w: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t>Digital Content Management: </w:t>
      </w:r>
      <w:r w:rsidRPr="00CA01C0">
        <w:rPr>
          <w:rFonts w:asciiTheme="majorHAnsi" w:hAnsiTheme="majorHAnsi"/>
          <w:sz w:val="21"/>
          <w:szCs w:val="21"/>
        </w:rPr>
        <w:t>Analyze site and make recommendations for site architecture, content organization and other digital practices. Research similar sites and create comparison template. Develop recommendations for better</w:t>
      </w:r>
      <w:proofErr w:type="gramStart"/>
      <w:r w:rsidRPr="00CA01C0">
        <w:rPr>
          <w:rFonts w:asciiTheme="majorHAnsi" w:hAnsiTheme="majorHAnsi"/>
          <w:sz w:val="21"/>
          <w:szCs w:val="21"/>
        </w:rPr>
        <w:t>  SEO</w:t>
      </w:r>
      <w:proofErr w:type="gramEnd"/>
      <w:r w:rsidRPr="00CA01C0">
        <w:rPr>
          <w:rFonts w:asciiTheme="majorHAnsi" w:hAnsiTheme="majorHAnsi"/>
          <w:sz w:val="21"/>
          <w:szCs w:val="21"/>
        </w:rPr>
        <w:t xml:space="preserve">, </w:t>
      </w:r>
      <w:proofErr w:type="spellStart"/>
      <w:r w:rsidRPr="00CA01C0">
        <w:rPr>
          <w:rFonts w:asciiTheme="majorHAnsi" w:hAnsiTheme="majorHAnsi"/>
          <w:sz w:val="21"/>
          <w:szCs w:val="21"/>
        </w:rPr>
        <w:t>searchability</w:t>
      </w:r>
      <w:proofErr w:type="spellEnd"/>
      <w:r w:rsidRPr="00CA01C0">
        <w:rPr>
          <w:rFonts w:asciiTheme="majorHAnsi" w:hAnsiTheme="majorHAnsi"/>
          <w:sz w:val="21"/>
          <w:szCs w:val="21"/>
        </w:rPr>
        <w:t xml:space="preserve"> on site, and use of visual elements while maintaining commitment to journalistic integrity.</w:t>
      </w:r>
    </w:p>
    <w:p w:rsidR="000B7437" w:rsidRPr="00CA01C0" w:rsidRDefault="000B7437" w:rsidP="000B7437">
      <w:pPr>
        <w:spacing w:after="200" w:line="253" w:lineRule="atLeast"/>
        <w:rPr>
          <w:rFonts w:asciiTheme="majorHAnsi" w:hAnsiTheme="majorHAnsi"/>
          <w:sz w:val="21"/>
          <w:szCs w:val="21"/>
        </w:rPr>
      </w:pPr>
      <w:r w:rsidRPr="00CA01C0">
        <w:rPr>
          <w:rFonts w:asciiTheme="majorHAnsi" w:hAnsiTheme="majorHAnsi"/>
          <w:sz w:val="21"/>
          <w:szCs w:val="21"/>
          <w:u w:val="single"/>
        </w:rPr>
        <w:lastRenderedPageBreak/>
        <w:t>Visual Archiving</w:t>
      </w:r>
      <w:r w:rsidRPr="00CA01C0">
        <w:rPr>
          <w:rFonts w:asciiTheme="majorHAnsi" w:hAnsiTheme="majorHAnsi"/>
          <w:sz w:val="21"/>
          <w:szCs w:val="21"/>
        </w:rPr>
        <w:t>: Create functional archival system for video for multiple platforms and photos for website.</w:t>
      </w:r>
    </w:p>
    <w:p w:rsidR="00CF1BDF" w:rsidRPr="00CA01C0" w:rsidRDefault="00CF1BDF" w:rsidP="000B7437">
      <w:pPr>
        <w:rPr>
          <w:rFonts w:ascii="Cambria" w:hAnsi="Cambria"/>
          <w:sz w:val="21"/>
          <w:szCs w:val="21"/>
        </w:rPr>
      </w:pPr>
    </w:p>
    <w:p w:rsidR="000802AD" w:rsidRPr="00CA01C0" w:rsidRDefault="000802AD" w:rsidP="000802AD">
      <w:pPr>
        <w:rPr>
          <w:rFonts w:ascii="Cambria" w:hAnsi="Cambria"/>
          <w:sz w:val="21"/>
          <w:szCs w:val="21"/>
        </w:rPr>
      </w:pPr>
    </w:p>
    <w:p w:rsidR="000802AD" w:rsidRPr="00CA01C0" w:rsidRDefault="000802AD" w:rsidP="000802AD">
      <w:pPr>
        <w:rPr>
          <w:rFonts w:ascii="Cambria" w:hAnsi="Cambria"/>
          <w:b/>
          <w:sz w:val="21"/>
          <w:szCs w:val="21"/>
        </w:rPr>
      </w:pPr>
      <w:r w:rsidRPr="00CA01C0">
        <w:rPr>
          <w:rFonts w:ascii="Cambria" w:hAnsi="Cambria"/>
          <w:b/>
          <w:sz w:val="21"/>
          <w:szCs w:val="21"/>
        </w:rPr>
        <w:t>Skills</w:t>
      </w:r>
      <w:r w:rsidR="001F3F5F" w:rsidRPr="00CA01C0">
        <w:rPr>
          <w:rFonts w:ascii="Cambria" w:hAnsi="Cambria"/>
          <w:b/>
          <w:sz w:val="21"/>
          <w:szCs w:val="21"/>
        </w:rPr>
        <w:t>:</w:t>
      </w:r>
    </w:p>
    <w:p w:rsidR="00CF1BDF" w:rsidRPr="00CA01C0" w:rsidRDefault="00CF1BDF" w:rsidP="00CF1BDF">
      <w:pPr>
        <w:numPr>
          <w:ilvl w:val="0"/>
          <w:numId w:val="29"/>
        </w:numPr>
        <w:jc w:val="both"/>
        <w:rPr>
          <w:rFonts w:ascii="Cambria" w:hAnsi="Cambria"/>
          <w:sz w:val="21"/>
          <w:szCs w:val="21"/>
        </w:rPr>
      </w:pPr>
      <w:r w:rsidRPr="00CA01C0">
        <w:rPr>
          <w:rFonts w:ascii="Cambria" w:hAnsi="Cambria"/>
          <w:sz w:val="21"/>
          <w:szCs w:val="21"/>
        </w:rPr>
        <w:t xml:space="preserve">Excellent oral, written, and organizational skills </w:t>
      </w:r>
    </w:p>
    <w:p w:rsidR="00CF1BDF" w:rsidRPr="00CA01C0" w:rsidRDefault="00CF1BDF" w:rsidP="00CF1BDF">
      <w:pPr>
        <w:numPr>
          <w:ilvl w:val="0"/>
          <w:numId w:val="28"/>
        </w:numPr>
        <w:jc w:val="both"/>
        <w:rPr>
          <w:rFonts w:ascii="Cambria" w:hAnsi="Cambria"/>
          <w:sz w:val="21"/>
          <w:szCs w:val="21"/>
        </w:rPr>
      </w:pPr>
      <w:r w:rsidRPr="00CA01C0">
        <w:rPr>
          <w:rFonts w:ascii="Cambria" w:hAnsi="Cambria"/>
          <w:sz w:val="21"/>
          <w:szCs w:val="21"/>
        </w:rPr>
        <w:t>Familiarity with Microsoft Word, Excel, Outlook, Adobe Premiere Pro and Media Encoder</w:t>
      </w:r>
    </w:p>
    <w:p w:rsidR="00CF1BDF" w:rsidRPr="00CA01C0" w:rsidRDefault="00CF1BDF" w:rsidP="00CF1BDF">
      <w:pPr>
        <w:numPr>
          <w:ilvl w:val="0"/>
          <w:numId w:val="28"/>
        </w:numPr>
        <w:jc w:val="both"/>
        <w:rPr>
          <w:rFonts w:ascii="Cambria" w:hAnsi="Cambria"/>
          <w:sz w:val="21"/>
          <w:szCs w:val="21"/>
        </w:rPr>
      </w:pPr>
      <w:r w:rsidRPr="00CA01C0">
        <w:rPr>
          <w:rFonts w:ascii="Cambria" w:hAnsi="Cambria"/>
          <w:sz w:val="21"/>
          <w:szCs w:val="21"/>
        </w:rPr>
        <w:t>Excellent online research skills</w:t>
      </w:r>
    </w:p>
    <w:p w:rsidR="00CF1BDF" w:rsidRPr="00CA01C0" w:rsidRDefault="00CF1BDF" w:rsidP="00CF1BDF">
      <w:pPr>
        <w:numPr>
          <w:ilvl w:val="0"/>
          <w:numId w:val="28"/>
        </w:numPr>
        <w:jc w:val="both"/>
        <w:rPr>
          <w:rFonts w:ascii="Cambria" w:hAnsi="Cambria"/>
          <w:sz w:val="21"/>
          <w:szCs w:val="21"/>
        </w:rPr>
      </w:pPr>
      <w:r w:rsidRPr="00CA01C0">
        <w:rPr>
          <w:rFonts w:ascii="Cambria" w:hAnsi="Cambria"/>
          <w:sz w:val="21"/>
          <w:szCs w:val="21"/>
        </w:rPr>
        <w:t>General sense of administrative management</w:t>
      </w:r>
    </w:p>
    <w:p w:rsidR="000802AD" w:rsidRPr="00CA01C0" w:rsidRDefault="00CF1BDF" w:rsidP="00CF1BDF">
      <w:pPr>
        <w:ind w:left="720"/>
        <w:jc w:val="both"/>
        <w:rPr>
          <w:rFonts w:ascii="Cambria" w:hAnsi="Cambria"/>
          <w:sz w:val="21"/>
          <w:szCs w:val="21"/>
        </w:rPr>
      </w:pPr>
      <w:r w:rsidRPr="00CA01C0">
        <w:rPr>
          <w:rFonts w:ascii="Cambria" w:hAnsi="Cambria"/>
          <w:sz w:val="21"/>
          <w:szCs w:val="21"/>
        </w:rPr>
        <w:t>Familiarity with television production preferred</w:t>
      </w:r>
    </w:p>
    <w:p w:rsidR="000802AD" w:rsidRPr="00CA01C0" w:rsidRDefault="000802AD" w:rsidP="000802AD">
      <w:pPr>
        <w:jc w:val="both"/>
        <w:rPr>
          <w:rFonts w:ascii="Cambria" w:hAnsi="Cambria"/>
          <w:b/>
          <w:sz w:val="21"/>
          <w:szCs w:val="21"/>
        </w:rPr>
      </w:pPr>
      <w:r w:rsidRPr="00CA01C0">
        <w:rPr>
          <w:rFonts w:ascii="Cambria" w:hAnsi="Cambria"/>
          <w:b/>
          <w:sz w:val="21"/>
          <w:szCs w:val="21"/>
        </w:rPr>
        <w:t>Qualifications</w:t>
      </w:r>
      <w:r w:rsidR="001F3F5F" w:rsidRPr="00CA01C0">
        <w:rPr>
          <w:rFonts w:ascii="Cambria" w:hAnsi="Cambria"/>
          <w:b/>
          <w:sz w:val="21"/>
          <w:szCs w:val="21"/>
        </w:rPr>
        <w:t>:</w:t>
      </w:r>
    </w:p>
    <w:p w:rsidR="00CF1BDF" w:rsidRPr="00CA01C0" w:rsidRDefault="00CF1BDF" w:rsidP="00CF1BDF">
      <w:pPr>
        <w:numPr>
          <w:ilvl w:val="0"/>
          <w:numId w:val="20"/>
        </w:numPr>
        <w:rPr>
          <w:rFonts w:ascii="Cambria" w:hAnsi="Cambria"/>
          <w:sz w:val="21"/>
          <w:szCs w:val="21"/>
        </w:rPr>
      </w:pPr>
      <w:r w:rsidRPr="00CA01C0">
        <w:rPr>
          <w:rFonts w:ascii="Cambria" w:hAnsi="Cambria"/>
          <w:sz w:val="21"/>
          <w:szCs w:val="21"/>
        </w:rPr>
        <w:t>Enrollment in a university or vocational tech training program or recent graduate</w:t>
      </w:r>
      <w:r w:rsidR="00CA01C0" w:rsidRPr="00CA01C0">
        <w:rPr>
          <w:rFonts w:ascii="Cambria" w:hAnsi="Cambria"/>
          <w:sz w:val="21"/>
          <w:szCs w:val="21"/>
        </w:rPr>
        <w:t xml:space="preserve"> </w:t>
      </w:r>
      <w:r w:rsidRPr="00CA01C0">
        <w:rPr>
          <w:rFonts w:ascii="Cambria" w:hAnsi="Cambria"/>
          <w:sz w:val="21"/>
          <w:szCs w:val="21"/>
        </w:rPr>
        <w:t xml:space="preserve">  </w:t>
      </w:r>
    </w:p>
    <w:p w:rsidR="00CF1BDF" w:rsidRPr="00CA01C0" w:rsidRDefault="00CF1BDF" w:rsidP="00CF1BDF">
      <w:pPr>
        <w:numPr>
          <w:ilvl w:val="0"/>
          <w:numId w:val="20"/>
        </w:numPr>
        <w:rPr>
          <w:rFonts w:ascii="Cambria" w:hAnsi="Cambria"/>
          <w:sz w:val="21"/>
          <w:szCs w:val="21"/>
        </w:rPr>
      </w:pPr>
      <w:r w:rsidRPr="00CA01C0">
        <w:rPr>
          <w:rFonts w:ascii="Cambria" w:hAnsi="Cambria"/>
          <w:sz w:val="21"/>
          <w:szCs w:val="21"/>
        </w:rPr>
        <w:t>Pursuing broadcasting, film, video production, telecommunications, communications/journalism, or business/marketing degree preferred</w:t>
      </w:r>
    </w:p>
    <w:p w:rsidR="00CF1BDF" w:rsidRPr="00CA01C0" w:rsidRDefault="00CF1BDF" w:rsidP="00CF1BDF">
      <w:pPr>
        <w:numPr>
          <w:ilvl w:val="0"/>
          <w:numId w:val="20"/>
        </w:numPr>
        <w:jc w:val="both"/>
        <w:rPr>
          <w:rFonts w:ascii="Cambria" w:hAnsi="Cambria"/>
          <w:sz w:val="21"/>
          <w:szCs w:val="21"/>
        </w:rPr>
      </w:pPr>
      <w:r w:rsidRPr="00CA01C0">
        <w:rPr>
          <w:rFonts w:ascii="Cambria" w:hAnsi="Cambria"/>
          <w:sz w:val="21"/>
          <w:szCs w:val="21"/>
        </w:rPr>
        <w:t xml:space="preserve">Ability and willingness to work </w:t>
      </w:r>
      <w:r w:rsidR="00CA01C0" w:rsidRPr="00CA01C0">
        <w:rPr>
          <w:rFonts w:ascii="Cambria" w:hAnsi="Cambria"/>
          <w:sz w:val="21"/>
          <w:szCs w:val="21"/>
        </w:rPr>
        <w:t xml:space="preserve">16- </w:t>
      </w:r>
      <w:r w:rsidRPr="00CA01C0">
        <w:rPr>
          <w:rFonts w:ascii="Cambria" w:hAnsi="Cambria"/>
          <w:sz w:val="21"/>
          <w:szCs w:val="21"/>
        </w:rPr>
        <w:t>20 hours per week, minimum 3 day</w:t>
      </w:r>
    </w:p>
    <w:p w:rsidR="00CF1BDF" w:rsidRPr="00CA01C0" w:rsidRDefault="00CF1BDF" w:rsidP="00CF1BDF">
      <w:pPr>
        <w:ind w:left="720"/>
        <w:jc w:val="both"/>
        <w:rPr>
          <w:rFonts w:ascii="Cambria" w:hAnsi="Cambria"/>
          <w:sz w:val="21"/>
          <w:szCs w:val="21"/>
        </w:rPr>
      </w:pPr>
    </w:p>
    <w:p w:rsidR="000802AD" w:rsidRPr="00CA01C0" w:rsidRDefault="000802AD" w:rsidP="000802AD">
      <w:pPr>
        <w:jc w:val="both"/>
        <w:rPr>
          <w:rFonts w:ascii="Cambria" w:hAnsi="Cambria"/>
          <w:sz w:val="21"/>
          <w:szCs w:val="21"/>
        </w:rPr>
      </w:pPr>
    </w:p>
    <w:p w:rsidR="000802AD" w:rsidRPr="00CA01C0" w:rsidRDefault="00336AE4" w:rsidP="000802AD">
      <w:pPr>
        <w:rPr>
          <w:rFonts w:ascii="Cambria" w:hAnsi="Cambria"/>
          <w:b/>
          <w:sz w:val="21"/>
          <w:szCs w:val="21"/>
        </w:rPr>
      </w:pPr>
      <w:r w:rsidRPr="00CA01C0">
        <w:rPr>
          <w:rFonts w:ascii="Cambria" w:hAnsi="Cambria"/>
          <w:b/>
          <w:sz w:val="21"/>
          <w:szCs w:val="21"/>
        </w:rPr>
        <w:t xml:space="preserve">What </w:t>
      </w:r>
      <w:proofErr w:type="gramStart"/>
      <w:r w:rsidRPr="00CA01C0">
        <w:rPr>
          <w:rFonts w:ascii="Cambria" w:hAnsi="Cambria"/>
          <w:b/>
          <w:sz w:val="21"/>
          <w:szCs w:val="21"/>
        </w:rPr>
        <w:t>You’ll</w:t>
      </w:r>
      <w:proofErr w:type="gramEnd"/>
      <w:r w:rsidRPr="00CA01C0">
        <w:rPr>
          <w:rFonts w:ascii="Cambria" w:hAnsi="Cambria"/>
          <w:b/>
          <w:sz w:val="21"/>
          <w:szCs w:val="21"/>
        </w:rPr>
        <w:t xml:space="preserve"> Get</w:t>
      </w:r>
      <w:r w:rsidR="001F3F5F" w:rsidRPr="00CA01C0">
        <w:rPr>
          <w:rFonts w:ascii="Cambria" w:hAnsi="Cambria"/>
          <w:b/>
          <w:sz w:val="21"/>
          <w:szCs w:val="21"/>
        </w:rPr>
        <w:t>:</w:t>
      </w:r>
    </w:p>
    <w:p w:rsidR="00336AE4" w:rsidRPr="00CA01C0" w:rsidRDefault="00336AE4" w:rsidP="00336AE4">
      <w:pPr>
        <w:numPr>
          <w:ilvl w:val="0"/>
          <w:numId w:val="20"/>
        </w:numPr>
        <w:rPr>
          <w:rFonts w:ascii="Cambria" w:hAnsi="Cambria"/>
          <w:b/>
          <w:sz w:val="21"/>
          <w:szCs w:val="21"/>
        </w:rPr>
      </w:pPr>
      <w:r w:rsidRPr="00CA01C0">
        <w:rPr>
          <w:rFonts w:ascii="Cambria" w:hAnsi="Cambria"/>
          <w:sz w:val="21"/>
          <w:szCs w:val="21"/>
        </w:rPr>
        <w:t>Opportunities to participate in personal and professional development programs.</w:t>
      </w:r>
    </w:p>
    <w:p w:rsidR="00BB077D" w:rsidRPr="00CA01C0" w:rsidRDefault="00BB077D" w:rsidP="00336AE4">
      <w:pPr>
        <w:numPr>
          <w:ilvl w:val="0"/>
          <w:numId w:val="20"/>
        </w:numPr>
        <w:rPr>
          <w:rFonts w:ascii="Cambria" w:hAnsi="Cambria"/>
          <w:b/>
          <w:sz w:val="21"/>
          <w:szCs w:val="21"/>
        </w:rPr>
      </w:pPr>
      <w:r w:rsidRPr="00CA01C0">
        <w:rPr>
          <w:rFonts w:ascii="Cambria" w:hAnsi="Cambria"/>
          <w:sz w:val="21"/>
          <w:szCs w:val="21"/>
        </w:rPr>
        <w:t>Opportunities to serve our mission and community.</w:t>
      </w:r>
    </w:p>
    <w:p w:rsidR="00BB077D" w:rsidRPr="00CA01C0" w:rsidRDefault="00BB077D" w:rsidP="00336AE4">
      <w:pPr>
        <w:numPr>
          <w:ilvl w:val="0"/>
          <w:numId w:val="20"/>
        </w:numPr>
        <w:rPr>
          <w:rFonts w:ascii="Cambria" w:hAnsi="Cambria"/>
          <w:b/>
          <w:sz w:val="21"/>
          <w:szCs w:val="21"/>
        </w:rPr>
      </w:pPr>
      <w:r w:rsidRPr="00CA01C0">
        <w:rPr>
          <w:rFonts w:ascii="Cambria" w:hAnsi="Cambria"/>
          <w:sz w:val="21"/>
          <w:szCs w:val="21"/>
        </w:rPr>
        <w:t>Great work environment.</w:t>
      </w:r>
    </w:p>
    <w:p w:rsidR="00CA01C0" w:rsidRPr="00CA01C0" w:rsidRDefault="00CA01C0" w:rsidP="00CA01C0">
      <w:pPr>
        <w:ind w:left="720"/>
        <w:rPr>
          <w:rFonts w:ascii="Cambria" w:hAnsi="Cambria"/>
          <w:b/>
          <w:sz w:val="21"/>
          <w:szCs w:val="21"/>
        </w:rPr>
      </w:pPr>
    </w:p>
    <w:p w:rsidR="00CF1BDF" w:rsidRPr="00CA01C0" w:rsidRDefault="00CF1BDF" w:rsidP="00CF1BDF">
      <w:pPr>
        <w:ind w:left="360"/>
        <w:rPr>
          <w:rFonts w:ascii="Cambria" w:hAnsi="Cambria"/>
          <w:b/>
          <w:sz w:val="21"/>
          <w:szCs w:val="21"/>
        </w:rPr>
      </w:pPr>
    </w:p>
    <w:p w:rsidR="00793D21" w:rsidRPr="00CA01C0" w:rsidRDefault="00793D21" w:rsidP="00793D21">
      <w:pPr>
        <w:rPr>
          <w:rFonts w:asciiTheme="majorHAnsi" w:hAnsiTheme="majorHAnsi"/>
          <w:sz w:val="21"/>
          <w:szCs w:val="21"/>
        </w:rPr>
      </w:pPr>
    </w:p>
    <w:p w:rsidR="00793D21" w:rsidRPr="00CA01C0" w:rsidRDefault="00793D21" w:rsidP="00793D21">
      <w:pPr>
        <w:rPr>
          <w:rFonts w:asciiTheme="majorHAnsi" w:hAnsiTheme="majorHAnsi"/>
          <w:b/>
          <w:sz w:val="21"/>
          <w:szCs w:val="21"/>
        </w:rPr>
      </w:pPr>
      <w:r w:rsidRPr="00CA01C0">
        <w:rPr>
          <w:rFonts w:asciiTheme="majorHAnsi" w:hAnsiTheme="majorHAnsi"/>
          <w:b/>
          <w:sz w:val="21"/>
          <w:szCs w:val="21"/>
        </w:rPr>
        <w:t>Intern applicants must be currently enrolled at a college or university</w:t>
      </w:r>
      <w:r w:rsidR="00214CC6" w:rsidRPr="00CA01C0">
        <w:rPr>
          <w:rFonts w:asciiTheme="majorHAnsi" w:hAnsiTheme="majorHAnsi"/>
          <w:b/>
          <w:sz w:val="21"/>
          <w:szCs w:val="21"/>
        </w:rPr>
        <w:t xml:space="preserve">, or have recently (within past </w:t>
      </w:r>
      <w:r w:rsidR="00D37A01">
        <w:rPr>
          <w:rFonts w:asciiTheme="majorHAnsi" w:hAnsiTheme="majorHAnsi"/>
          <w:b/>
          <w:sz w:val="21"/>
          <w:szCs w:val="21"/>
        </w:rPr>
        <w:t>6</w:t>
      </w:r>
      <w:r w:rsidR="00214CC6" w:rsidRPr="00CA01C0">
        <w:rPr>
          <w:rFonts w:asciiTheme="majorHAnsi" w:hAnsiTheme="majorHAnsi"/>
          <w:b/>
          <w:sz w:val="21"/>
          <w:szCs w:val="21"/>
        </w:rPr>
        <w:t xml:space="preserve"> months) graduated with a relevant degree</w:t>
      </w:r>
      <w:r w:rsidRPr="00CA01C0">
        <w:rPr>
          <w:rFonts w:asciiTheme="majorHAnsi" w:hAnsiTheme="majorHAnsi"/>
          <w:b/>
          <w:sz w:val="21"/>
          <w:szCs w:val="21"/>
        </w:rPr>
        <w:t>.  The internship program is unpaid and focused on education and training.  </w:t>
      </w:r>
      <w:r w:rsidR="00214CC6" w:rsidRPr="00CA01C0">
        <w:rPr>
          <w:rFonts w:asciiTheme="majorHAnsi" w:hAnsiTheme="majorHAnsi"/>
          <w:b/>
          <w:sz w:val="21"/>
          <w:szCs w:val="21"/>
        </w:rPr>
        <w:t xml:space="preserve"> </w:t>
      </w:r>
    </w:p>
    <w:p w:rsidR="00BB077D" w:rsidRPr="00CA01C0" w:rsidRDefault="00BB077D" w:rsidP="002B757B">
      <w:pPr>
        <w:ind w:left="720"/>
        <w:rPr>
          <w:rFonts w:ascii="Cambria" w:hAnsi="Cambria"/>
          <w:b/>
          <w:sz w:val="21"/>
          <w:szCs w:val="21"/>
        </w:rPr>
      </w:pPr>
    </w:p>
    <w:p w:rsidR="00EE4B10" w:rsidRPr="00CA01C0" w:rsidRDefault="00EE4B10" w:rsidP="00EE4B10">
      <w:pPr>
        <w:rPr>
          <w:rFonts w:ascii="Cambria" w:hAnsi="Cambria"/>
          <w:sz w:val="21"/>
          <w:szCs w:val="21"/>
        </w:rPr>
      </w:pPr>
    </w:p>
    <w:p w:rsidR="00BB077D" w:rsidRPr="00CA01C0" w:rsidRDefault="00BB077D" w:rsidP="00EE4B10">
      <w:pPr>
        <w:rPr>
          <w:rFonts w:ascii="Cambria" w:hAnsi="Cambria"/>
          <w:b/>
          <w:sz w:val="21"/>
          <w:szCs w:val="21"/>
        </w:rPr>
      </w:pPr>
      <w:bookmarkStart w:id="0" w:name="_GoBack"/>
      <w:r w:rsidRPr="00CA01C0">
        <w:rPr>
          <w:rFonts w:ascii="Cambria" w:hAnsi="Cambria"/>
          <w:b/>
          <w:sz w:val="21"/>
          <w:szCs w:val="21"/>
        </w:rPr>
        <w:t>How to Apply</w:t>
      </w:r>
      <w:r w:rsidR="001F3F5F" w:rsidRPr="00CA01C0">
        <w:rPr>
          <w:rFonts w:ascii="Cambria" w:hAnsi="Cambria"/>
          <w:b/>
          <w:sz w:val="21"/>
          <w:szCs w:val="21"/>
        </w:rPr>
        <w:t>:</w:t>
      </w:r>
    </w:p>
    <w:bookmarkEnd w:id="0"/>
    <w:p w:rsidR="001F3F5F" w:rsidRPr="00CA01C0" w:rsidRDefault="001F3F5F" w:rsidP="00EE4B10">
      <w:pPr>
        <w:rPr>
          <w:rFonts w:ascii="Cambria" w:hAnsi="Cambria"/>
          <w:sz w:val="21"/>
          <w:szCs w:val="21"/>
        </w:rPr>
      </w:pPr>
      <w:r w:rsidRPr="00CA01C0">
        <w:rPr>
          <w:rFonts w:ascii="Cambria" w:hAnsi="Cambria"/>
          <w:sz w:val="21"/>
          <w:szCs w:val="21"/>
        </w:rPr>
        <w:t>Send resume and cover letter to:</w:t>
      </w:r>
    </w:p>
    <w:p w:rsidR="00BB077D" w:rsidRPr="00CA01C0" w:rsidRDefault="007659B0" w:rsidP="00BB077D">
      <w:pPr>
        <w:pStyle w:val="Title"/>
        <w:jc w:val="left"/>
        <w:rPr>
          <w:rFonts w:ascii="Cambria" w:hAnsi="Cambria"/>
          <w:b w:val="0"/>
          <w:sz w:val="21"/>
          <w:szCs w:val="21"/>
        </w:rPr>
      </w:pPr>
      <w:hyperlink r:id="rId12" w:history="1">
        <w:r w:rsidR="00BB077D" w:rsidRPr="00CA01C0">
          <w:rPr>
            <w:rStyle w:val="Hyperlink"/>
            <w:rFonts w:ascii="Cambria" w:hAnsi="Cambria"/>
            <w:b w:val="0"/>
            <w:sz w:val="21"/>
            <w:szCs w:val="21"/>
          </w:rPr>
          <w:t>HumanResources@dptv.org</w:t>
        </w:r>
      </w:hyperlink>
    </w:p>
    <w:p w:rsidR="00BB077D" w:rsidRPr="00CA01C0" w:rsidRDefault="00BB077D" w:rsidP="00BB077D">
      <w:pPr>
        <w:rPr>
          <w:rFonts w:ascii="Cambria" w:hAnsi="Cambria" w:cs="Helvetica"/>
          <w:b/>
          <w:sz w:val="21"/>
          <w:szCs w:val="21"/>
        </w:rPr>
      </w:pPr>
      <w:r w:rsidRPr="00CA01C0">
        <w:rPr>
          <w:rFonts w:ascii="Cambria" w:hAnsi="Cambria" w:cs="Helvetica"/>
          <w:b/>
          <w:sz w:val="21"/>
          <w:szCs w:val="21"/>
        </w:rPr>
        <w:t>Human Resources</w:t>
      </w:r>
      <w:r w:rsidRPr="00CA01C0">
        <w:rPr>
          <w:rFonts w:ascii="Cambria" w:hAnsi="Cambria" w:cs="Helvetica"/>
          <w:b/>
          <w:sz w:val="21"/>
          <w:szCs w:val="21"/>
        </w:rPr>
        <w:br/>
        <w:t>WTVS Detroit Public Television</w:t>
      </w:r>
      <w:r w:rsidRPr="00CA01C0">
        <w:rPr>
          <w:rFonts w:ascii="Cambria" w:hAnsi="Cambria" w:cs="Helvetica"/>
          <w:b/>
          <w:sz w:val="21"/>
          <w:szCs w:val="21"/>
        </w:rPr>
        <w:br/>
        <w:t>1 Clover Court</w:t>
      </w:r>
      <w:r w:rsidRPr="00CA01C0">
        <w:rPr>
          <w:rFonts w:ascii="Cambria" w:hAnsi="Cambria" w:cs="Helvetica"/>
          <w:b/>
          <w:sz w:val="21"/>
          <w:szCs w:val="21"/>
        </w:rPr>
        <w:br/>
        <w:t>Wixom, MI 48393-2247</w:t>
      </w:r>
    </w:p>
    <w:p w:rsidR="00BB077D" w:rsidRPr="00CA01C0" w:rsidRDefault="00BB077D" w:rsidP="00BB077D">
      <w:pPr>
        <w:rPr>
          <w:rFonts w:ascii="Cambria" w:hAnsi="Cambria"/>
          <w:sz w:val="21"/>
          <w:szCs w:val="21"/>
        </w:rPr>
      </w:pPr>
      <w:r w:rsidRPr="00CA01C0">
        <w:rPr>
          <w:rFonts w:ascii="Cambria" w:hAnsi="Cambria" w:cs="Helvetica"/>
          <w:sz w:val="21"/>
          <w:szCs w:val="21"/>
        </w:rPr>
        <w:t>*No telephone calls or third parties.  Please include the title of the position in the subject line of the email.</w:t>
      </w:r>
    </w:p>
    <w:p w:rsidR="00BB077D" w:rsidRPr="00CA01C0" w:rsidRDefault="00BB077D" w:rsidP="00677077">
      <w:pPr>
        <w:rPr>
          <w:rFonts w:ascii="Cambria" w:hAnsi="Cambria" w:cs="Arial"/>
          <w:sz w:val="21"/>
          <w:szCs w:val="21"/>
        </w:rPr>
      </w:pPr>
    </w:p>
    <w:p w:rsidR="00BB077D" w:rsidRPr="00CA01C0" w:rsidRDefault="00BB077D" w:rsidP="00677077">
      <w:pPr>
        <w:rPr>
          <w:rFonts w:ascii="Cambria" w:hAnsi="Cambria" w:cs="Arial"/>
          <w:sz w:val="21"/>
          <w:szCs w:val="21"/>
        </w:rPr>
      </w:pPr>
      <w:r w:rsidRPr="00CA01C0">
        <w:rPr>
          <w:rFonts w:ascii="Cambria" w:hAnsi="Cambria" w:cs="Arial"/>
          <w:sz w:val="21"/>
          <w:szCs w:val="21"/>
        </w:rPr>
        <w:t>Posting Date:</w:t>
      </w:r>
      <w:r w:rsidR="0095256C" w:rsidRPr="00CA01C0">
        <w:rPr>
          <w:rFonts w:ascii="Cambria" w:hAnsi="Cambria" w:cs="Arial"/>
          <w:sz w:val="21"/>
          <w:szCs w:val="21"/>
        </w:rPr>
        <w:t xml:space="preserve"> </w:t>
      </w:r>
      <w:sdt>
        <w:sdtPr>
          <w:rPr>
            <w:rFonts w:ascii="Cambria" w:hAnsi="Cambria" w:cs="Arial"/>
            <w:sz w:val="21"/>
            <w:szCs w:val="21"/>
          </w:rPr>
          <w:id w:val="95679136"/>
          <w:placeholder>
            <w:docPart w:val="6B68ED3050CE409DB175C4B2DD204CC9"/>
          </w:placeholder>
          <w:date w:fullDate="2019-10-06T00:00:00Z">
            <w:dateFormat w:val="M/d/yyyy"/>
            <w:lid w:val="en-US"/>
            <w:storeMappedDataAs w:val="dateTime"/>
            <w:calendar w:val="gregorian"/>
          </w:date>
        </w:sdtPr>
        <w:sdtEndPr/>
        <w:sdtContent>
          <w:r w:rsidR="007659B0">
            <w:rPr>
              <w:rFonts w:ascii="Cambria" w:hAnsi="Cambria" w:cs="Arial"/>
              <w:sz w:val="21"/>
              <w:szCs w:val="21"/>
            </w:rPr>
            <w:t>10/6/2019</w:t>
          </w:r>
        </w:sdtContent>
      </w:sdt>
    </w:p>
    <w:p w:rsidR="00BB077D" w:rsidRPr="00446E20" w:rsidRDefault="00BB077D" w:rsidP="00677077">
      <w:pPr>
        <w:rPr>
          <w:rFonts w:ascii="Cambria" w:hAnsi="Cambria" w:cs="Arial"/>
          <w:sz w:val="22"/>
          <w:szCs w:val="22"/>
        </w:rPr>
      </w:pPr>
    </w:p>
    <w:p w:rsidR="00677077" w:rsidRPr="00CA01C0" w:rsidRDefault="002D2C90" w:rsidP="00677077">
      <w:pPr>
        <w:rPr>
          <w:rFonts w:ascii="Cambria" w:hAnsi="Cambria" w:cs="Arial"/>
          <w:sz w:val="18"/>
          <w:szCs w:val="18"/>
        </w:rPr>
      </w:pPr>
      <w:r w:rsidRPr="00CA01C0">
        <w:rPr>
          <w:rFonts w:ascii="Cambria" w:hAnsi="Cambria" w:cs="Arial"/>
          <w:sz w:val="18"/>
          <w:szCs w:val="18"/>
        </w:rPr>
        <w:t>Detroit Educational Television Foundation, d/b/a Detroit Pu</w:t>
      </w:r>
      <w:r w:rsidR="00CA01C0">
        <w:rPr>
          <w:rFonts w:ascii="Cambria" w:hAnsi="Cambria" w:cs="Arial"/>
          <w:sz w:val="18"/>
          <w:szCs w:val="18"/>
        </w:rPr>
        <w:t>blic Television and WRCJ FM 90.9</w:t>
      </w:r>
      <w:r w:rsidRPr="00CA01C0">
        <w:rPr>
          <w:rFonts w:ascii="Cambria" w:hAnsi="Cambria" w:cs="Arial"/>
          <w:sz w:val="18"/>
          <w:szCs w:val="18"/>
        </w:rPr>
        <w:t xml:space="preserve">, </w:t>
      </w:r>
      <w:r w:rsidR="00677077" w:rsidRPr="00CA01C0">
        <w:rPr>
          <w:rFonts w:ascii="Cambria" w:hAnsi="Cambria" w:cs="Arial"/>
          <w:sz w:val="18"/>
          <w:szCs w:val="18"/>
        </w:rPr>
        <w:t xml:space="preserve">is an equal opportunity employer committed to a culturally diverse workforce. </w:t>
      </w:r>
      <w:r w:rsidR="00CB1BA0" w:rsidRPr="00CA01C0">
        <w:rPr>
          <w:rFonts w:ascii="Cambria" w:hAnsi="Cambria" w:cs="Arial"/>
          <w:sz w:val="18"/>
          <w:szCs w:val="18"/>
        </w:rPr>
        <w:t xml:space="preserve"> </w:t>
      </w:r>
      <w:r w:rsidR="00677077" w:rsidRPr="00CA01C0">
        <w:rPr>
          <w:rFonts w:ascii="Cambria" w:hAnsi="Cambria" w:cs="Arial"/>
          <w:sz w:val="18"/>
          <w:szCs w:val="18"/>
        </w:rPr>
        <w:t>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CA01C0" w:rsidSect="00EE4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0" w:rsidRDefault="00446E20" w:rsidP="00B76822">
      <w:r>
        <w:separator/>
      </w:r>
    </w:p>
  </w:endnote>
  <w:endnote w:type="continuationSeparator" w:id="0">
    <w:p w:rsidR="00446E20" w:rsidRDefault="00446E20"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0" w:rsidRDefault="00446E20" w:rsidP="00B76822">
      <w:r>
        <w:separator/>
      </w:r>
    </w:p>
  </w:footnote>
  <w:footnote w:type="continuationSeparator" w:id="0">
    <w:p w:rsidR="00446E20" w:rsidRDefault="00446E20"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860D2"/>
    <w:multiLevelType w:val="hybridMultilevel"/>
    <w:tmpl w:val="230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E077C8"/>
    <w:multiLevelType w:val="hybridMultilevel"/>
    <w:tmpl w:val="EF2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B1666"/>
    <w:multiLevelType w:val="hybridMultilevel"/>
    <w:tmpl w:val="0FC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22"/>
  </w:num>
  <w:num w:numId="4">
    <w:abstractNumId w:val="29"/>
  </w:num>
  <w:num w:numId="5">
    <w:abstractNumId w:val="1"/>
  </w:num>
  <w:num w:numId="6">
    <w:abstractNumId w:val="3"/>
  </w:num>
  <w:num w:numId="7">
    <w:abstractNumId w:val="2"/>
  </w:num>
  <w:num w:numId="8">
    <w:abstractNumId w:val="25"/>
  </w:num>
  <w:num w:numId="9">
    <w:abstractNumId w:val="12"/>
  </w:num>
  <w:num w:numId="10">
    <w:abstractNumId w:val="6"/>
  </w:num>
  <w:num w:numId="11">
    <w:abstractNumId w:val="14"/>
  </w:num>
  <w:num w:numId="12">
    <w:abstractNumId w:val="13"/>
  </w:num>
  <w:num w:numId="13">
    <w:abstractNumId w:val="18"/>
  </w:num>
  <w:num w:numId="14">
    <w:abstractNumId w:val="19"/>
  </w:num>
  <w:num w:numId="15">
    <w:abstractNumId w:val="23"/>
  </w:num>
  <w:num w:numId="16">
    <w:abstractNumId w:val="8"/>
  </w:num>
  <w:num w:numId="17">
    <w:abstractNumId w:val="15"/>
  </w:num>
  <w:num w:numId="18">
    <w:abstractNumId w:val="4"/>
  </w:num>
  <w:num w:numId="19">
    <w:abstractNumId w:val="21"/>
  </w:num>
  <w:num w:numId="20">
    <w:abstractNumId w:val="20"/>
  </w:num>
  <w:num w:numId="21">
    <w:abstractNumId w:val="24"/>
  </w:num>
  <w:num w:numId="22">
    <w:abstractNumId w:val="17"/>
  </w:num>
  <w:num w:numId="23">
    <w:abstractNumId w:val="11"/>
  </w:num>
  <w:num w:numId="24">
    <w:abstractNumId w:val="0"/>
  </w:num>
  <w:num w:numId="25">
    <w:abstractNumId w:val="16"/>
  </w:num>
  <w:num w:numId="26">
    <w:abstractNumId w:val="9"/>
  </w:num>
  <w:num w:numId="27">
    <w:abstractNumId w:val="27"/>
  </w:num>
  <w:num w:numId="28">
    <w:abstractNumId w:val="5"/>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802AD"/>
    <w:rsid w:val="000B7437"/>
    <w:rsid w:val="000F4101"/>
    <w:rsid w:val="00107679"/>
    <w:rsid w:val="001633ED"/>
    <w:rsid w:val="00177C80"/>
    <w:rsid w:val="001A408A"/>
    <w:rsid w:val="001A44E6"/>
    <w:rsid w:val="001B500D"/>
    <w:rsid w:val="001E1FD2"/>
    <w:rsid w:val="001F3F5F"/>
    <w:rsid w:val="001F7384"/>
    <w:rsid w:val="00214CC6"/>
    <w:rsid w:val="00280DAE"/>
    <w:rsid w:val="002A58EA"/>
    <w:rsid w:val="002B30F5"/>
    <w:rsid w:val="002B757B"/>
    <w:rsid w:val="002D2C90"/>
    <w:rsid w:val="002F16CE"/>
    <w:rsid w:val="002F24C5"/>
    <w:rsid w:val="002F6A30"/>
    <w:rsid w:val="002F7143"/>
    <w:rsid w:val="0030481D"/>
    <w:rsid w:val="00336AE4"/>
    <w:rsid w:val="00351C30"/>
    <w:rsid w:val="003A5C2E"/>
    <w:rsid w:val="00412666"/>
    <w:rsid w:val="00446E20"/>
    <w:rsid w:val="004774DF"/>
    <w:rsid w:val="004811D1"/>
    <w:rsid w:val="004C19AB"/>
    <w:rsid w:val="004C5076"/>
    <w:rsid w:val="004D0188"/>
    <w:rsid w:val="00506711"/>
    <w:rsid w:val="0052154A"/>
    <w:rsid w:val="005364A3"/>
    <w:rsid w:val="0057512B"/>
    <w:rsid w:val="00576151"/>
    <w:rsid w:val="005B4354"/>
    <w:rsid w:val="005C35E4"/>
    <w:rsid w:val="005D670A"/>
    <w:rsid w:val="006328DC"/>
    <w:rsid w:val="00671721"/>
    <w:rsid w:val="00677077"/>
    <w:rsid w:val="006C4E0F"/>
    <w:rsid w:val="00726533"/>
    <w:rsid w:val="00736559"/>
    <w:rsid w:val="00743372"/>
    <w:rsid w:val="00757748"/>
    <w:rsid w:val="007659B0"/>
    <w:rsid w:val="00780E84"/>
    <w:rsid w:val="00785532"/>
    <w:rsid w:val="00785E4A"/>
    <w:rsid w:val="00793D21"/>
    <w:rsid w:val="007B4651"/>
    <w:rsid w:val="007D4B72"/>
    <w:rsid w:val="00841F4B"/>
    <w:rsid w:val="0084493D"/>
    <w:rsid w:val="00863E80"/>
    <w:rsid w:val="008A6497"/>
    <w:rsid w:val="0090223B"/>
    <w:rsid w:val="00902AB2"/>
    <w:rsid w:val="00917C96"/>
    <w:rsid w:val="00932CE4"/>
    <w:rsid w:val="00935F94"/>
    <w:rsid w:val="0095256C"/>
    <w:rsid w:val="00955914"/>
    <w:rsid w:val="0096120A"/>
    <w:rsid w:val="00975C3E"/>
    <w:rsid w:val="009A7653"/>
    <w:rsid w:val="009B0198"/>
    <w:rsid w:val="009F7D9D"/>
    <w:rsid w:val="00A23C81"/>
    <w:rsid w:val="00A3212C"/>
    <w:rsid w:val="00A331FF"/>
    <w:rsid w:val="00A4734C"/>
    <w:rsid w:val="00A6425D"/>
    <w:rsid w:val="00A66E85"/>
    <w:rsid w:val="00A71D16"/>
    <w:rsid w:val="00A86CD8"/>
    <w:rsid w:val="00AA771D"/>
    <w:rsid w:val="00AC4636"/>
    <w:rsid w:val="00AD014D"/>
    <w:rsid w:val="00B36E4E"/>
    <w:rsid w:val="00B40244"/>
    <w:rsid w:val="00B76822"/>
    <w:rsid w:val="00BB077D"/>
    <w:rsid w:val="00BF0601"/>
    <w:rsid w:val="00C21D69"/>
    <w:rsid w:val="00C54CAD"/>
    <w:rsid w:val="00C54ECE"/>
    <w:rsid w:val="00C55FB9"/>
    <w:rsid w:val="00C706A9"/>
    <w:rsid w:val="00CA01C0"/>
    <w:rsid w:val="00CB1BA0"/>
    <w:rsid w:val="00CE2F95"/>
    <w:rsid w:val="00CF1BDF"/>
    <w:rsid w:val="00D16158"/>
    <w:rsid w:val="00D16861"/>
    <w:rsid w:val="00D37A01"/>
    <w:rsid w:val="00D752A9"/>
    <w:rsid w:val="00D84169"/>
    <w:rsid w:val="00D96740"/>
    <w:rsid w:val="00DC2244"/>
    <w:rsid w:val="00DC6F30"/>
    <w:rsid w:val="00E65A5D"/>
    <w:rsid w:val="00E805C9"/>
    <w:rsid w:val="00E926B0"/>
    <w:rsid w:val="00EB781E"/>
    <w:rsid w:val="00EC036D"/>
    <w:rsid w:val="00EC21AC"/>
    <w:rsid w:val="00EE4B10"/>
    <w:rsid w:val="00EE541C"/>
    <w:rsid w:val="00F05F46"/>
    <w:rsid w:val="00F160DB"/>
    <w:rsid w:val="00F62726"/>
    <w:rsid w:val="00FB0773"/>
    <w:rsid w:val="00FB2EB1"/>
    <w:rsid w:val="00F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81768">
      <w:bodyDiv w:val="1"/>
      <w:marLeft w:val="0"/>
      <w:marRight w:val="0"/>
      <w:marTop w:val="0"/>
      <w:marBottom w:val="0"/>
      <w:divBdr>
        <w:top w:val="none" w:sz="0" w:space="0" w:color="auto"/>
        <w:left w:val="none" w:sz="0" w:space="0" w:color="auto"/>
        <w:bottom w:val="none" w:sz="0" w:space="0" w:color="auto"/>
        <w:right w:val="none" w:sz="0" w:space="0" w:color="auto"/>
      </w:divBdr>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Resources@dpt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tv.org/educ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ptv.org/programs/programs-a-to-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9E863E7645754FBC9AC22B48D49D041B"/>
        <w:category>
          <w:name w:val="General"/>
          <w:gallery w:val="placeholder"/>
        </w:category>
        <w:types>
          <w:type w:val="bbPlcHdr"/>
        </w:types>
        <w:behaviors>
          <w:behavior w:val="content"/>
        </w:behaviors>
        <w:guid w:val="{4EF412CD-1DBD-4608-A5D5-99AA361B3F75}"/>
      </w:docPartPr>
      <w:docPartBody>
        <w:p w:rsidR="00166310" w:rsidRDefault="00565B13" w:rsidP="00565B13">
          <w:pPr>
            <w:pStyle w:val="9E863E7645754FBC9AC22B48D49D041B"/>
          </w:pPr>
          <w:r w:rsidRPr="00E17496">
            <w:rPr>
              <w:rStyle w:val="PlaceholderText"/>
            </w:rPr>
            <w:t>Click here to enter text</w:t>
          </w:r>
        </w:p>
      </w:docPartBody>
    </w:docPart>
    <w:docPart>
      <w:docPartPr>
        <w:name w:val="1757C80F1F404D7CB162EAB83DD30569"/>
        <w:category>
          <w:name w:val="General"/>
          <w:gallery w:val="placeholder"/>
        </w:category>
        <w:types>
          <w:type w:val="bbPlcHdr"/>
        </w:types>
        <w:behaviors>
          <w:behavior w:val="content"/>
        </w:behaviors>
        <w:guid w:val="{3F106393-2D3E-46A4-BEF9-BFEF895B1A44}"/>
      </w:docPartPr>
      <w:docPartBody>
        <w:p w:rsidR="00166310" w:rsidRDefault="00565B13" w:rsidP="00565B13">
          <w:pPr>
            <w:pStyle w:val="1757C80F1F404D7CB162EAB83DD30569"/>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166310"/>
    <w:rsid w:val="002A0A37"/>
    <w:rsid w:val="00565B13"/>
    <w:rsid w:val="00A54030"/>
    <w:rsid w:val="00D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96DB-4A70-4DD0-81C4-B11FE7FA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4858</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2015-09-15T18:56:00Z</cp:lastPrinted>
  <dcterms:created xsi:type="dcterms:W3CDTF">2019-10-06T22:01:00Z</dcterms:created>
  <dcterms:modified xsi:type="dcterms:W3CDTF">2019-10-06T22:01:00Z</dcterms:modified>
</cp:coreProperties>
</file>