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84FB" w14:textId="77777777" w:rsidR="00C24F49" w:rsidRDefault="00C24F49" w:rsidP="00C24F49">
      <w:r>
        <w:rPr>
          <w:noProof/>
        </w:rPr>
        <w:drawing>
          <wp:inline distT="0" distB="0" distL="0" distR="0" wp14:anchorId="533B2AFC" wp14:editId="1FECE5C2">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5"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14:paraId="4932937C" w14:textId="77777777"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5E36FFA4" wp14:editId="7EFA314F">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E93" w14:textId="77777777" w:rsidR="00C24F49" w:rsidRPr="0024241E" w:rsidRDefault="00C24F49"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C832" w14:textId="77777777" w:rsidR="00C24F49" w:rsidRPr="00C24F49" w:rsidRDefault="00C24F49" w:rsidP="00C24F49">
                              <w:pPr>
                                <w:rPr>
                                  <w:rFonts w:ascii="Arial" w:hAnsi="Arial" w:cs="Arial"/>
                                  <w:sz w:val="20"/>
                                  <w:szCs w:val="20"/>
                                </w:rPr>
                              </w:pPr>
                              <w:r w:rsidRPr="00C24F49">
                                <w:rPr>
                                  <w:rFonts w:ascii="Arial" w:hAnsi="Arial" w:cs="Arial"/>
                                  <w:sz w:val="20"/>
                                  <w:szCs w:val="20"/>
                                </w:rPr>
                                <w:t>May 6, 2014</w:t>
                              </w:r>
                            </w:p>
                            <w:p w14:paraId="2262EE06" w14:textId="78B2BA0B" w:rsidR="00C24F49" w:rsidRPr="00C24F49" w:rsidRDefault="00AD274D" w:rsidP="00C24F49">
                              <w:pPr>
                                <w:rPr>
                                  <w:rFonts w:ascii="Arial" w:hAnsi="Arial" w:cs="Arial"/>
                                  <w:sz w:val="20"/>
                                  <w:szCs w:val="20"/>
                                  <w:lang w:val="it-IT"/>
                                </w:rPr>
                              </w:pPr>
                              <w:r>
                                <w:rPr>
                                  <w:rFonts w:ascii="Arial" w:hAnsi="Arial" w:cs="Arial"/>
                                  <w:sz w:val="20"/>
                                  <w:szCs w:val="20"/>
                                  <w:lang w:val="it-IT"/>
                                </w:rPr>
                                <w:t>Lisa Parker Lott</w:t>
                              </w:r>
                              <w:r w:rsidR="00C24F49" w:rsidRPr="00C24F49">
                                <w:rPr>
                                  <w:rFonts w:ascii="Arial" w:hAnsi="Arial" w:cs="Arial"/>
                                  <w:sz w:val="20"/>
                                  <w:szCs w:val="20"/>
                                  <w:lang w:val="it-IT"/>
                                </w:rPr>
                                <w:br/>
                              </w:r>
                              <w:proofErr w:type="gramStart"/>
                              <w:r w:rsidR="00C24F49" w:rsidRPr="00C24F49">
                                <w:rPr>
                                  <w:rFonts w:ascii="Arial" w:hAnsi="Arial" w:cs="Arial"/>
                                  <w:sz w:val="20"/>
                                  <w:szCs w:val="20"/>
                                  <w:lang w:val="it-IT"/>
                                </w:rPr>
                                <w:t>601-432-6</w:t>
                              </w:r>
                              <w:r>
                                <w:rPr>
                                  <w:rFonts w:ascii="Arial" w:hAnsi="Arial" w:cs="Arial"/>
                                  <w:sz w:val="20"/>
                                  <w:szCs w:val="20"/>
                                  <w:lang w:val="it-IT"/>
                                </w:rPr>
                                <w:t>777</w:t>
                              </w:r>
                              <w:proofErr w:type="gramEnd"/>
                              <w:r w:rsidR="00C24F49">
                                <w:rPr>
                                  <w:rFonts w:ascii="Arial" w:hAnsi="Arial" w:cs="Arial"/>
                                  <w:sz w:val="20"/>
                                  <w:szCs w:val="20"/>
                                  <w:lang w:val="it-IT"/>
                                </w:rPr>
                                <w:t xml:space="preserve"> I </w:t>
                              </w:r>
                              <w:r>
                                <w:rPr>
                                  <w:rFonts w:ascii="Arial" w:hAnsi="Arial" w:cs="Arial"/>
                                  <w:sz w:val="20"/>
                                  <w:szCs w:val="20"/>
                                  <w:lang w:val="it-IT"/>
                                </w:rPr>
                                <w:t>lisa.parker</w:t>
                              </w:r>
                              <w:r w:rsidR="00C24F49" w:rsidRPr="00C24F49">
                                <w:rPr>
                                  <w:rFonts w:ascii="Arial" w:hAnsi="Arial" w:cs="Arial"/>
                                  <w:sz w:val="20"/>
                                  <w:szCs w:val="20"/>
                                  <w:lang w:val="it-IT"/>
                                </w:rPr>
                                <w:t>@mpbonline.org</w:t>
                              </w:r>
                            </w:p>
                            <w:p w14:paraId="48521713" w14:textId="77777777" w:rsidR="00C24F49" w:rsidRPr="00E55406" w:rsidRDefault="00C24F49" w:rsidP="00C24F49">
                              <w:pPr>
                                <w:jc w:val="right"/>
                                <w:rPr>
                                  <w:rFonts w:ascii="Arial Narrow" w:hAnsi="Arial Narrow"/>
                                  <w:sz w:val="20"/>
                                  <w:szCs w:val="20"/>
                                  <w:lang w:val="it-IT"/>
                                </w:rPr>
                              </w:pPr>
                            </w:p>
                            <w:p w14:paraId="104C04E7" w14:textId="77777777" w:rsidR="00C24F49" w:rsidRPr="00404373" w:rsidRDefault="00C24F49"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13.2pt;width:464.95pt;height:71.25pt;z-index:251660288;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1F48E93" w14:textId="77777777" w:rsidR="00C24F49" w:rsidRPr="0024241E" w:rsidRDefault="00C24F49"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D4EC832" w14:textId="77777777" w:rsidR="00C24F49" w:rsidRPr="00C24F49" w:rsidRDefault="00C24F49" w:rsidP="00C24F49">
                        <w:pPr>
                          <w:rPr>
                            <w:rFonts w:ascii="Arial" w:hAnsi="Arial" w:cs="Arial"/>
                            <w:sz w:val="20"/>
                            <w:szCs w:val="20"/>
                          </w:rPr>
                        </w:pPr>
                        <w:r w:rsidRPr="00C24F49">
                          <w:rPr>
                            <w:rFonts w:ascii="Arial" w:hAnsi="Arial" w:cs="Arial"/>
                            <w:sz w:val="20"/>
                            <w:szCs w:val="20"/>
                          </w:rPr>
                          <w:t>May 6, 2014</w:t>
                        </w:r>
                      </w:p>
                      <w:p w14:paraId="2262EE06" w14:textId="78B2BA0B" w:rsidR="00C24F49" w:rsidRPr="00C24F49" w:rsidRDefault="00AD274D" w:rsidP="00C24F49">
                        <w:pPr>
                          <w:rPr>
                            <w:rFonts w:ascii="Arial" w:hAnsi="Arial" w:cs="Arial"/>
                            <w:sz w:val="20"/>
                            <w:szCs w:val="20"/>
                            <w:lang w:val="it-IT"/>
                          </w:rPr>
                        </w:pPr>
                        <w:r>
                          <w:rPr>
                            <w:rFonts w:ascii="Arial" w:hAnsi="Arial" w:cs="Arial"/>
                            <w:sz w:val="20"/>
                            <w:szCs w:val="20"/>
                            <w:lang w:val="it-IT"/>
                          </w:rPr>
                          <w:t>Lisa Parker Lott</w:t>
                        </w:r>
                        <w:r w:rsidR="00C24F49" w:rsidRPr="00C24F49">
                          <w:rPr>
                            <w:rFonts w:ascii="Arial" w:hAnsi="Arial" w:cs="Arial"/>
                            <w:sz w:val="20"/>
                            <w:szCs w:val="20"/>
                            <w:lang w:val="it-IT"/>
                          </w:rPr>
                          <w:br/>
                        </w:r>
                        <w:proofErr w:type="gramStart"/>
                        <w:r w:rsidR="00C24F49" w:rsidRPr="00C24F49">
                          <w:rPr>
                            <w:rFonts w:ascii="Arial" w:hAnsi="Arial" w:cs="Arial"/>
                            <w:sz w:val="20"/>
                            <w:szCs w:val="20"/>
                            <w:lang w:val="it-IT"/>
                          </w:rPr>
                          <w:t>601-432-6</w:t>
                        </w:r>
                        <w:r>
                          <w:rPr>
                            <w:rFonts w:ascii="Arial" w:hAnsi="Arial" w:cs="Arial"/>
                            <w:sz w:val="20"/>
                            <w:szCs w:val="20"/>
                            <w:lang w:val="it-IT"/>
                          </w:rPr>
                          <w:t>777</w:t>
                        </w:r>
                        <w:proofErr w:type="gramEnd"/>
                        <w:r w:rsidR="00C24F49">
                          <w:rPr>
                            <w:rFonts w:ascii="Arial" w:hAnsi="Arial" w:cs="Arial"/>
                            <w:sz w:val="20"/>
                            <w:szCs w:val="20"/>
                            <w:lang w:val="it-IT"/>
                          </w:rPr>
                          <w:t xml:space="preserve"> I </w:t>
                        </w:r>
                        <w:r>
                          <w:rPr>
                            <w:rFonts w:ascii="Arial" w:hAnsi="Arial" w:cs="Arial"/>
                            <w:sz w:val="20"/>
                            <w:szCs w:val="20"/>
                            <w:lang w:val="it-IT"/>
                          </w:rPr>
                          <w:t>lisa.parker</w:t>
                        </w:r>
                        <w:r w:rsidR="00C24F49" w:rsidRPr="00C24F49">
                          <w:rPr>
                            <w:rFonts w:ascii="Arial" w:hAnsi="Arial" w:cs="Arial"/>
                            <w:sz w:val="20"/>
                            <w:szCs w:val="20"/>
                            <w:lang w:val="it-IT"/>
                          </w:rPr>
                          <w:t>@mpbonline.org</w:t>
                        </w:r>
                      </w:p>
                      <w:p w14:paraId="48521713" w14:textId="77777777" w:rsidR="00C24F49" w:rsidRPr="00E55406" w:rsidRDefault="00C24F49" w:rsidP="00C24F49">
                        <w:pPr>
                          <w:jc w:val="right"/>
                          <w:rPr>
                            <w:rFonts w:ascii="Arial Narrow" w:hAnsi="Arial Narrow"/>
                            <w:sz w:val="20"/>
                            <w:szCs w:val="20"/>
                            <w:lang w:val="it-IT"/>
                          </w:rPr>
                        </w:pPr>
                      </w:p>
                      <w:p w14:paraId="104C04E7" w14:textId="77777777" w:rsidR="00C24F49" w:rsidRPr="00404373" w:rsidRDefault="00C24F49" w:rsidP="00C24F49">
                        <w:r w:rsidRPr="00404373">
                          <w:t xml:space="preserve"> </w:t>
                        </w:r>
                      </w:p>
                    </w:txbxContent>
                  </v:textbox>
                </v:shape>
                <w10:wrap anchorx="margin"/>
              </v:group>
            </w:pict>
          </mc:Fallback>
        </mc:AlternateContent>
      </w:r>
    </w:p>
    <w:p w14:paraId="3450D117" w14:textId="77777777" w:rsidR="00C24F49" w:rsidRPr="003374C3" w:rsidRDefault="00C24F49" w:rsidP="00C24F49"/>
    <w:p w14:paraId="1B723F6B" w14:textId="77777777"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5F4291C4" wp14:editId="17DF05F7">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14:paraId="08F79A1B" w14:textId="77777777" w:rsidR="00C24F49" w:rsidRPr="003374C3" w:rsidRDefault="00C24F49" w:rsidP="00C24F49"/>
    <w:p w14:paraId="1DDFB40F" w14:textId="77777777" w:rsidR="00C24F49" w:rsidRDefault="00C24F49" w:rsidP="00C24F49">
      <w:pPr>
        <w:jc w:val="center"/>
        <w:rPr>
          <w:b/>
          <w:sz w:val="32"/>
          <w:szCs w:val="32"/>
        </w:rPr>
      </w:pPr>
    </w:p>
    <w:p w14:paraId="2A0B6A68" w14:textId="77777777" w:rsidR="00C24F49" w:rsidRDefault="00C24F49" w:rsidP="00C24F49">
      <w:pPr>
        <w:rPr>
          <w:b/>
        </w:rPr>
      </w:pPr>
      <w:bookmarkStart w:id="0" w:name="_GoBack"/>
      <w:bookmarkEnd w:id="0"/>
    </w:p>
    <w:p w14:paraId="12FDF226" w14:textId="77777777" w:rsidR="00C24F49" w:rsidRDefault="00C24F49"/>
    <w:p w14:paraId="177FF917" w14:textId="77777777" w:rsidR="00AD274D" w:rsidRPr="00AD274D" w:rsidRDefault="00AD274D" w:rsidP="00AD274D">
      <w:pPr>
        <w:jc w:val="center"/>
        <w:rPr>
          <w:rFonts w:ascii="Arial" w:hAnsi="Arial" w:cs="Arial"/>
          <w:b/>
          <w:sz w:val="22"/>
          <w:szCs w:val="22"/>
        </w:rPr>
      </w:pPr>
      <w:r w:rsidRPr="00AD274D">
        <w:rPr>
          <w:rFonts w:ascii="Arial" w:hAnsi="Arial" w:cs="Arial"/>
          <w:b/>
          <w:sz w:val="22"/>
          <w:szCs w:val="22"/>
        </w:rPr>
        <w:t>B &amp; W Orchards Featured on MPB’s “Fit to Eat”</w:t>
      </w:r>
    </w:p>
    <w:p w14:paraId="0F49FBD7" w14:textId="77777777" w:rsidR="00AD274D" w:rsidRPr="00AD274D" w:rsidRDefault="00AD274D" w:rsidP="00AD274D">
      <w:pPr>
        <w:jc w:val="center"/>
        <w:rPr>
          <w:rFonts w:ascii="Arial" w:hAnsi="Arial" w:cs="Arial"/>
          <w:i/>
          <w:sz w:val="22"/>
          <w:szCs w:val="22"/>
        </w:rPr>
      </w:pPr>
      <w:r w:rsidRPr="00AD274D">
        <w:rPr>
          <w:rFonts w:ascii="Arial" w:hAnsi="Arial" w:cs="Arial"/>
          <w:i/>
          <w:sz w:val="22"/>
          <w:szCs w:val="22"/>
        </w:rPr>
        <w:t>Cooking show highlights high tunnel farming in Mississippi</w:t>
      </w:r>
    </w:p>
    <w:p w14:paraId="4B0A5D20" w14:textId="77777777" w:rsidR="00D04455" w:rsidRDefault="00D04455"/>
    <w:p w14:paraId="75AE362A" w14:textId="77777777" w:rsidR="00AD274D" w:rsidRPr="00AD274D" w:rsidRDefault="00D04455" w:rsidP="00AD274D">
      <w:pPr>
        <w:rPr>
          <w:rFonts w:ascii="Arial" w:hAnsi="Arial" w:cs="Arial"/>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 Mississippi Public Broadcasting</w:t>
      </w:r>
      <w:r w:rsidR="00AD274D">
        <w:rPr>
          <w:rFonts w:ascii="Arial" w:eastAsia="Times New Roman" w:hAnsi="Arial" w:cs="Arial"/>
          <w:color w:val="000000"/>
          <w:sz w:val="22"/>
          <w:szCs w:val="22"/>
        </w:rPr>
        <w:t>’s</w:t>
      </w:r>
      <w:r w:rsidRPr="00D04455">
        <w:rPr>
          <w:rFonts w:ascii="Arial" w:eastAsia="Times New Roman" w:hAnsi="Arial" w:cs="Arial"/>
          <w:color w:val="000000"/>
          <w:sz w:val="22"/>
          <w:szCs w:val="22"/>
        </w:rPr>
        <w:t xml:space="preserve"> (MPB) </w:t>
      </w:r>
      <w:r w:rsidR="00AD274D" w:rsidRPr="00AD274D">
        <w:rPr>
          <w:rFonts w:ascii="Arial" w:hAnsi="Arial" w:cs="Arial"/>
          <w:sz w:val="22"/>
          <w:szCs w:val="22"/>
        </w:rPr>
        <w:t>healthy cooking show, “Fit to Eat,” will feature a special segment on B&amp;W Orchards in Meridian during its May 15 episode at 7:30 p.m. on MPB TV.</w:t>
      </w:r>
    </w:p>
    <w:p w14:paraId="3760EA6F" w14:textId="77777777" w:rsidR="00AD274D" w:rsidRPr="00AD274D" w:rsidRDefault="00AD274D" w:rsidP="00AD274D">
      <w:pPr>
        <w:rPr>
          <w:rFonts w:ascii="Arial" w:hAnsi="Arial" w:cs="Arial"/>
          <w:sz w:val="22"/>
          <w:szCs w:val="22"/>
        </w:rPr>
      </w:pPr>
    </w:p>
    <w:p w14:paraId="1C0E83DC" w14:textId="77777777" w:rsidR="00AD274D" w:rsidRPr="00AD274D" w:rsidRDefault="00AD274D" w:rsidP="00AD274D">
      <w:pPr>
        <w:rPr>
          <w:rFonts w:ascii="Arial" w:hAnsi="Arial" w:cs="Arial"/>
          <w:sz w:val="22"/>
          <w:szCs w:val="22"/>
        </w:rPr>
      </w:pPr>
      <w:r w:rsidRPr="00AD274D">
        <w:rPr>
          <w:rFonts w:ascii="Arial" w:hAnsi="Arial" w:cs="Arial"/>
          <w:sz w:val="22"/>
          <w:szCs w:val="22"/>
        </w:rPr>
        <w:t>The new segment, “Down on the Farm,” promotes a better understanding of local foods and the individuals and organizations that provide them.</w:t>
      </w:r>
    </w:p>
    <w:p w14:paraId="73E55919" w14:textId="77777777" w:rsidR="00AD274D" w:rsidRPr="00AD274D" w:rsidRDefault="00AD274D" w:rsidP="00AD274D">
      <w:pPr>
        <w:rPr>
          <w:rFonts w:ascii="Arial" w:hAnsi="Arial" w:cs="Arial"/>
          <w:sz w:val="22"/>
          <w:szCs w:val="22"/>
        </w:rPr>
      </w:pPr>
    </w:p>
    <w:p w14:paraId="40980D8B" w14:textId="77777777" w:rsidR="00AD274D" w:rsidRPr="00AD274D" w:rsidRDefault="00AD274D" w:rsidP="00AD274D">
      <w:pPr>
        <w:rPr>
          <w:rFonts w:ascii="Arial" w:hAnsi="Arial" w:cs="Arial"/>
          <w:sz w:val="22"/>
          <w:szCs w:val="22"/>
        </w:rPr>
      </w:pPr>
      <w:r w:rsidRPr="00AD274D">
        <w:rPr>
          <w:rFonts w:ascii="Arial" w:eastAsiaTheme="minorEastAsia" w:hAnsi="Arial" w:cs="Arial"/>
          <w:sz w:val="22"/>
          <w:szCs w:val="22"/>
        </w:rPr>
        <w:t>"This season is jam-packed with exciting, informative episodes,” said Key Ivy, executive producer of the show. “’Down on the Farm’ takes viewers around the state to visit local farms, dairies, farmers markets and much more.”</w:t>
      </w:r>
    </w:p>
    <w:p w14:paraId="244C51E8" w14:textId="77777777" w:rsidR="00AD274D" w:rsidRPr="00AD274D" w:rsidRDefault="00AD274D" w:rsidP="00AD274D">
      <w:pPr>
        <w:rPr>
          <w:rFonts w:ascii="Arial" w:hAnsi="Arial" w:cs="Arial"/>
          <w:sz w:val="22"/>
          <w:szCs w:val="22"/>
        </w:rPr>
      </w:pPr>
    </w:p>
    <w:p w14:paraId="1EEF04E7" w14:textId="77777777" w:rsidR="00AD274D" w:rsidRPr="00AD274D" w:rsidRDefault="00AD274D" w:rsidP="00AD274D">
      <w:pPr>
        <w:rPr>
          <w:rFonts w:ascii="Arial" w:hAnsi="Arial" w:cs="Arial"/>
          <w:sz w:val="22"/>
          <w:szCs w:val="22"/>
        </w:rPr>
      </w:pPr>
      <w:r w:rsidRPr="00AD274D">
        <w:rPr>
          <w:rFonts w:ascii="Arial" w:hAnsi="Arial" w:cs="Arial"/>
          <w:sz w:val="22"/>
          <w:szCs w:val="22"/>
        </w:rPr>
        <w:t>During the segment, viewers will meet Barbara Robinson, owner of B&amp;W Orchards. Robinson explains the concept of high tunnel farming and why it works so well in Mississippi, despite the fact that it uses no heat or air.</w:t>
      </w:r>
    </w:p>
    <w:p w14:paraId="529BE0AB" w14:textId="77777777" w:rsidR="00AD274D" w:rsidRPr="00AD274D" w:rsidRDefault="00AD274D" w:rsidP="00AD274D">
      <w:pPr>
        <w:rPr>
          <w:rFonts w:ascii="Arial" w:hAnsi="Arial" w:cs="Arial"/>
          <w:sz w:val="22"/>
          <w:szCs w:val="22"/>
        </w:rPr>
      </w:pPr>
    </w:p>
    <w:p w14:paraId="4106D64A" w14:textId="77777777" w:rsidR="00AD274D" w:rsidRPr="00AD274D" w:rsidRDefault="00AD274D" w:rsidP="00AD274D">
      <w:pPr>
        <w:rPr>
          <w:rFonts w:ascii="Arial" w:hAnsi="Arial" w:cs="Arial"/>
          <w:sz w:val="22"/>
          <w:szCs w:val="22"/>
        </w:rPr>
      </w:pPr>
      <w:r w:rsidRPr="00AD274D">
        <w:rPr>
          <w:rFonts w:ascii="Arial" w:hAnsi="Arial" w:cs="Arial"/>
          <w:sz w:val="22"/>
          <w:szCs w:val="22"/>
        </w:rPr>
        <w:t>On the current season of “Fit to Eat,” Mississippi chef and restaurateur Rob Stinson puts a healthier twist on family-friendly classics like chicken nuggets, blackened redfish and pizza. Mississippi registered dietitian Rebecca Turner gives a more in-depth look at nutritional information such as calories, portion control and more.</w:t>
      </w:r>
    </w:p>
    <w:p w14:paraId="3E57AA60" w14:textId="77777777" w:rsidR="00AD274D" w:rsidRPr="00AD274D" w:rsidRDefault="00AD274D" w:rsidP="00AD274D">
      <w:pPr>
        <w:rPr>
          <w:rFonts w:ascii="Arial" w:hAnsi="Arial" w:cs="Arial"/>
          <w:sz w:val="22"/>
          <w:szCs w:val="22"/>
        </w:rPr>
      </w:pPr>
    </w:p>
    <w:p w14:paraId="44300861" w14:textId="77777777" w:rsidR="00AD274D" w:rsidRPr="00AD274D" w:rsidRDefault="00AD274D" w:rsidP="00AD274D">
      <w:pPr>
        <w:rPr>
          <w:rFonts w:ascii="Arial" w:hAnsi="Arial" w:cs="Arial"/>
          <w:sz w:val="22"/>
          <w:szCs w:val="22"/>
        </w:rPr>
      </w:pPr>
      <w:r w:rsidRPr="00AD274D">
        <w:rPr>
          <w:rFonts w:ascii="Arial" w:hAnsi="Arial" w:cs="Arial"/>
          <w:sz w:val="22"/>
          <w:szCs w:val="22"/>
        </w:rPr>
        <w:t>Viewers can also expect a series of guest co-hosts to join Rob in the kitchen with each episode. Guests such as Grady Champion, Wyatt Waters, and Marshall Ramsey will pop in to tell their story of finding a healthier lifestyle.</w:t>
      </w:r>
    </w:p>
    <w:p w14:paraId="01BE5379" w14:textId="77777777" w:rsidR="00AD274D" w:rsidRPr="00AD274D" w:rsidRDefault="00AD274D" w:rsidP="00AD274D">
      <w:pPr>
        <w:rPr>
          <w:rFonts w:ascii="Arial" w:hAnsi="Arial" w:cs="Arial"/>
          <w:sz w:val="22"/>
          <w:szCs w:val="22"/>
        </w:rPr>
      </w:pPr>
    </w:p>
    <w:p w14:paraId="7D950173" w14:textId="77777777" w:rsidR="00AD274D" w:rsidRPr="00AD274D" w:rsidRDefault="00AD274D" w:rsidP="00AD274D">
      <w:pPr>
        <w:rPr>
          <w:rFonts w:ascii="Arial" w:hAnsi="Arial" w:cs="Arial"/>
          <w:sz w:val="22"/>
          <w:szCs w:val="22"/>
        </w:rPr>
      </w:pPr>
      <w:r w:rsidRPr="00AD274D">
        <w:rPr>
          <w:rFonts w:ascii="Arial" w:hAnsi="Arial" w:cs="Arial"/>
          <w:sz w:val="22"/>
          <w:szCs w:val="22"/>
        </w:rPr>
        <w:t>“Fit to Eat” airs Thursdays at 7:30 p.m. on MPB TV through May 22. Find out more about the show at mpbonline.org/</w:t>
      </w:r>
      <w:proofErr w:type="spellStart"/>
      <w:r w:rsidRPr="00AD274D">
        <w:rPr>
          <w:rFonts w:ascii="Arial" w:hAnsi="Arial" w:cs="Arial"/>
          <w:sz w:val="22"/>
          <w:szCs w:val="22"/>
        </w:rPr>
        <w:t>fittoeat</w:t>
      </w:r>
      <w:proofErr w:type="spellEnd"/>
      <w:r w:rsidRPr="00AD274D">
        <w:rPr>
          <w:rFonts w:ascii="Arial" w:hAnsi="Arial" w:cs="Arial"/>
          <w:sz w:val="22"/>
          <w:szCs w:val="22"/>
        </w:rPr>
        <w:t xml:space="preserve"> and Facebook. </w:t>
      </w:r>
    </w:p>
    <w:p w14:paraId="03C33D8E" w14:textId="77777777" w:rsidR="00AF68D1" w:rsidRDefault="00AF68D1" w:rsidP="00D04455">
      <w:pPr>
        <w:shd w:val="clear" w:color="auto" w:fill="FFFFFF"/>
        <w:rPr>
          <w:rFonts w:ascii="Arial" w:eastAsia="Times New Roman" w:hAnsi="Arial" w:cs="Arial"/>
          <w:color w:val="000000"/>
          <w:sz w:val="22"/>
          <w:szCs w:val="22"/>
        </w:rPr>
      </w:pPr>
    </w:p>
    <w:p w14:paraId="741D11DA" w14:textId="77777777" w:rsidR="00C24F49" w:rsidRPr="00AF68D1"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sidR="00311107">
        <w:rPr>
          <w:rFonts w:ascii="Arial" w:hAnsi="Arial" w:cs="Arial"/>
          <w:sz w:val="22"/>
          <w:szCs w:val="22"/>
        </w:rPr>
        <w:t>e television and radio network.</w:t>
      </w:r>
      <w:r w:rsidRPr="00AF68D1">
        <w:rPr>
          <w:rFonts w:ascii="Arial" w:hAnsi="Arial" w:cs="Arial"/>
          <w:sz w:val="22"/>
          <w:szCs w:val="22"/>
        </w:rPr>
        <w:t xml:space="preserve"> MPB enhances the work of educators, students, parents and learners of all ages by providing informative programming and educ</w:t>
      </w:r>
      <w:r w:rsidR="00311107">
        <w:rPr>
          <w:rFonts w:ascii="Arial" w:hAnsi="Arial" w:cs="Arial"/>
          <w:sz w:val="22"/>
          <w:szCs w:val="22"/>
        </w:rPr>
        <w:t>ational resources.</w:t>
      </w:r>
      <w:r w:rsidRPr="00AF68D1">
        <w:rPr>
          <w:rFonts w:ascii="Arial" w:hAnsi="Arial" w:cs="Arial"/>
          <w:sz w:val="22"/>
          <w:szCs w:val="22"/>
        </w:rPr>
        <w:t xml:space="preserve"> MPB’s locally-produced programming focuses on the people, resources and attractions that reflect Mississippi’s unique culture and diverse heritage. Children’s television programs constitute a major portion of the daytime and weekend mor</w:t>
      </w:r>
      <w:r w:rsidR="00311107">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sidR="00311107">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sidR="00311107">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6"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14:paraId="1A42CAEA" w14:textId="77777777"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14:paraId="0F6F2A15" w14:textId="77777777" w:rsidR="00C24F49" w:rsidRPr="00D04455" w:rsidRDefault="00C24F49" w:rsidP="00D04455">
      <w:pPr>
        <w:shd w:val="clear" w:color="auto" w:fill="FFFFFF"/>
        <w:rPr>
          <w:rFonts w:ascii="Arial" w:eastAsia="Times New Roman" w:hAnsi="Arial" w:cs="Arial"/>
          <w:color w:val="000000"/>
          <w:sz w:val="22"/>
          <w:szCs w:val="22"/>
        </w:rPr>
      </w:pPr>
    </w:p>
    <w:p w14:paraId="36AE2E83" w14:textId="77777777" w:rsidR="00D04455" w:rsidRPr="00D04455" w:rsidRDefault="00D04455">
      <w:pPr>
        <w:rPr>
          <w:rFonts w:ascii="Arial" w:hAnsi="Arial" w:cs="Arial"/>
          <w:sz w:val="22"/>
          <w:szCs w:val="22"/>
        </w:rPr>
      </w:pPr>
    </w:p>
    <w:sectPr w:rsidR="00D04455" w:rsidRPr="00D04455" w:rsidSect="00AD274D">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5"/>
    <w:rsid w:val="00120E9B"/>
    <w:rsid w:val="00152532"/>
    <w:rsid w:val="002D19DB"/>
    <w:rsid w:val="00311107"/>
    <w:rsid w:val="003D0FD9"/>
    <w:rsid w:val="004B4E28"/>
    <w:rsid w:val="004D197D"/>
    <w:rsid w:val="004D5A18"/>
    <w:rsid w:val="006D4146"/>
    <w:rsid w:val="00AD274D"/>
    <w:rsid w:val="00AF68D1"/>
    <w:rsid w:val="00B17239"/>
    <w:rsid w:val="00B359A1"/>
    <w:rsid w:val="00C06DC5"/>
    <w:rsid w:val="00C24F49"/>
    <w:rsid w:val="00C35743"/>
    <w:rsid w:val="00D0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iPriority w:val="99"/>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iPriority w:val="99"/>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pb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Lisa Parker</cp:lastModifiedBy>
  <cp:revision>2</cp:revision>
  <dcterms:created xsi:type="dcterms:W3CDTF">2014-05-07T15:21:00Z</dcterms:created>
  <dcterms:modified xsi:type="dcterms:W3CDTF">2014-05-07T15:21:00Z</dcterms:modified>
</cp:coreProperties>
</file>