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9884FB" w14:textId="6E23FD7F" w:rsidR="00C24F49" w:rsidRDefault="00C24F49" w:rsidP="00C24F49">
      <w:r>
        <w:rPr>
          <w:noProof/>
        </w:rPr>
        <w:drawing>
          <wp:inline distT="0" distB="0" distL="0" distR="0" wp14:anchorId="533B2AFC" wp14:editId="1FECE5C2">
            <wp:extent cx="2857500" cy="571500"/>
            <wp:effectExtent l="19050" t="0" r="0" b="0"/>
            <wp:docPr id="1" name="Picture 1" descr="MPB_Logo 3 Lines_3 PMS3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B_Logo 3 Lines_3 PMS3005"/>
                    <pic:cNvPicPr>
                      <a:picLocks noChangeAspect="1" noChangeArrowheads="1"/>
                    </pic:cNvPicPr>
                  </pic:nvPicPr>
                  <pic:blipFill>
                    <a:blip r:embed="rId6" cstate="print"/>
                    <a:srcRect/>
                    <a:stretch>
                      <a:fillRect/>
                    </a:stretch>
                  </pic:blipFill>
                  <pic:spPr bwMode="auto">
                    <a:xfrm>
                      <a:off x="0" y="0"/>
                      <a:ext cx="2857500" cy="571500"/>
                    </a:xfrm>
                    <a:prstGeom prst="rect">
                      <a:avLst/>
                    </a:prstGeom>
                    <a:noFill/>
                    <a:ln w="9525">
                      <a:noFill/>
                      <a:miter lim="800000"/>
                      <a:headEnd/>
                      <a:tailEnd/>
                    </a:ln>
                  </pic:spPr>
                </pic:pic>
              </a:graphicData>
            </a:graphic>
          </wp:inline>
        </w:drawing>
      </w:r>
      <w:r w:rsidR="00F33191">
        <w:t xml:space="preserve">                </w:t>
      </w:r>
      <w:r w:rsidR="00F33191" w:rsidRPr="00F33191">
        <w:rPr>
          <w:noProof/>
        </w:rPr>
        <w:drawing>
          <wp:inline distT="0" distB="0" distL="0" distR="0" wp14:anchorId="7CD8D771" wp14:editId="25CE15B8">
            <wp:extent cx="2362200" cy="1092200"/>
            <wp:effectExtent l="0" t="0" r="0" b="0"/>
            <wp:docPr id="6" name="Picture 6" descr="WritersContestLogocompres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ritersContestLogocompress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62200" cy="1092200"/>
                    </a:xfrm>
                    <a:prstGeom prst="rect">
                      <a:avLst/>
                    </a:prstGeom>
                    <a:noFill/>
                    <a:ln>
                      <a:noFill/>
                    </a:ln>
                  </pic:spPr>
                </pic:pic>
              </a:graphicData>
            </a:graphic>
          </wp:inline>
        </w:drawing>
      </w:r>
    </w:p>
    <w:p w14:paraId="4932937C" w14:textId="77777777" w:rsidR="00C24F49" w:rsidRPr="003374C3" w:rsidRDefault="00C24F49" w:rsidP="00C24F49">
      <w:r>
        <w:rPr>
          <w:noProof/>
        </w:rPr>
        <mc:AlternateContent>
          <mc:Choice Requires="wpg">
            <w:drawing>
              <wp:anchor distT="0" distB="0" distL="114300" distR="114300" simplePos="0" relativeHeight="251660288" behindDoc="0" locked="0" layoutInCell="1" allowOverlap="1" wp14:anchorId="5E36FFA4" wp14:editId="7EFA314F">
                <wp:simplePos x="0" y="0"/>
                <wp:positionH relativeFrom="margin">
                  <wp:posOffset>-9016</wp:posOffset>
                </wp:positionH>
                <wp:positionV relativeFrom="paragraph">
                  <wp:posOffset>167640</wp:posOffset>
                </wp:positionV>
                <wp:extent cx="5904990" cy="904875"/>
                <wp:effectExtent l="0" t="0" r="0" b="9525"/>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4990" cy="904875"/>
                          <a:chOff x="7081" y="1485"/>
                          <a:chExt cx="3930" cy="1425"/>
                        </a:xfrm>
                      </wpg:grpSpPr>
                      <wps:wsp>
                        <wps:cNvPr id="4" name="Text Box 5"/>
                        <wps:cNvSpPr txBox="1">
                          <a:spLocks noChangeArrowheads="1"/>
                        </wps:cNvSpPr>
                        <wps:spPr bwMode="auto">
                          <a:xfrm>
                            <a:off x="7081" y="1485"/>
                            <a:ext cx="3930"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F48E93" w14:textId="77777777" w:rsidR="008F2612" w:rsidRPr="0024241E" w:rsidRDefault="008F2612" w:rsidP="00C24F49">
                              <w:pPr>
                                <w:rPr>
                                  <w:rFonts w:ascii="Arial Black" w:hAnsi="Arial Black"/>
                                  <w:sz w:val="36"/>
                                  <w:szCs w:val="36"/>
                                </w:rPr>
                              </w:pPr>
                              <w:r>
                                <w:rPr>
                                  <w:rFonts w:ascii="Arial Black" w:hAnsi="Arial Black"/>
                                  <w:sz w:val="36"/>
                                  <w:szCs w:val="36"/>
                                </w:rPr>
                                <w:t>News Release</w:t>
                              </w:r>
                            </w:p>
                          </w:txbxContent>
                        </wps:txbx>
                        <wps:bodyPr rot="0" vert="horz" wrap="square" lIns="91440" tIns="45720" rIns="91440" bIns="45720" anchor="t" anchorCtr="0" upright="1">
                          <a:noAutofit/>
                        </wps:bodyPr>
                      </wps:wsp>
                      <wps:wsp>
                        <wps:cNvPr id="5" name="Text Box 6"/>
                        <wps:cNvSpPr txBox="1">
                          <a:spLocks noChangeArrowheads="1"/>
                        </wps:cNvSpPr>
                        <wps:spPr bwMode="auto">
                          <a:xfrm>
                            <a:off x="7087" y="2034"/>
                            <a:ext cx="3744" cy="8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4EC832" w14:textId="451FCACE" w:rsidR="008F2612" w:rsidRPr="00C24F49" w:rsidRDefault="008F2612" w:rsidP="00C24F49">
                              <w:pPr>
                                <w:rPr>
                                  <w:rFonts w:ascii="Arial" w:hAnsi="Arial" w:cs="Arial"/>
                                  <w:sz w:val="20"/>
                                  <w:szCs w:val="20"/>
                                </w:rPr>
                              </w:pPr>
                              <w:r>
                                <w:rPr>
                                  <w:rFonts w:ascii="Arial" w:hAnsi="Arial" w:cs="Arial"/>
                                  <w:sz w:val="20"/>
                                  <w:szCs w:val="20"/>
                                </w:rPr>
                                <w:t>June 2</w:t>
                              </w:r>
                              <w:r w:rsidRPr="00C24F49">
                                <w:rPr>
                                  <w:rFonts w:ascii="Arial" w:hAnsi="Arial" w:cs="Arial"/>
                                  <w:sz w:val="20"/>
                                  <w:szCs w:val="20"/>
                                </w:rPr>
                                <w:t>, 2014</w:t>
                              </w:r>
                            </w:p>
                            <w:p w14:paraId="2262EE06" w14:textId="0FB69141" w:rsidR="008F2612" w:rsidRPr="00C24F49" w:rsidRDefault="008F2612" w:rsidP="00C24F49">
                              <w:pPr>
                                <w:rPr>
                                  <w:rFonts w:ascii="Arial" w:hAnsi="Arial" w:cs="Arial"/>
                                  <w:sz w:val="20"/>
                                  <w:szCs w:val="20"/>
                                  <w:lang w:val="it-IT"/>
                                </w:rPr>
                              </w:pPr>
                              <w:r>
                                <w:rPr>
                                  <w:rFonts w:ascii="Arial" w:hAnsi="Arial" w:cs="Arial"/>
                                  <w:sz w:val="20"/>
                                  <w:szCs w:val="20"/>
                                  <w:lang w:val="it-IT"/>
                                </w:rPr>
                                <w:t>Lisa Parker Lott</w:t>
                              </w:r>
                              <w:r w:rsidRPr="00C24F49">
                                <w:rPr>
                                  <w:rFonts w:ascii="Arial" w:hAnsi="Arial" w:cs="Arial"/>
                                  <w:sz w:val="20"/>
                                  <w:szCs w:val="20"/>
                                  <w:lang w:val="it-IT"/>
                                </w:rPr>
                                <w:t xml:space="preserve"> </w:t>
                              </w:r>
                              <w:r w:rsidRPr="00C24F49">
                                <w:rPr>
                                  <w:rFonts w:ascii="Arial" w:hAnsi="Arial" w:cs="Arial"/>
                                  <w:sz w:val="20"/>
                                  <w:szCs w:val="20"/>
                                  <w:lang w:val="it-IT"/>
                                </w:rPr>
                                <w:br/>
                              </w:r>
                              <w:proofErr w:type="gramStart"/>
                              <w:r w:rsidRPr="00C24F49">
                                <w:rPr>
                                  <w:rFonts w:ascii="Arial" w:hAnsi="Arial" w:cs="Arial"/>
                                  <w:sz w:val="20"/>
                                  <w:szCs w:val="20"/>
                                  <w:lang w:val="it-IT"/>
                                </w:rPr>
                                <w:t>601-432-6</w:t>
                              </w:r>
                              <w:r>
                                <w:rPr>
                                  <w:rFonts w:ascii="Arial" w:hAnsi="Arial" w:cs="Arial"/>
                                  <w:sz w:val="20"/>
                                  <w:szCs w:val="20"/>
                                  <w:lang w:val="it-IT"/>
                                </w:rPr>
                                <w:t>777</w:t>
                              </w:r>
                              <w:proofErr w:type="gramEnd"/>
                              <w:r>
                                <w:rPr>
                                  <w:rFonts w:ascii="Arial" w:hAnsi="Arial" w:cs="Arial"/>
                                  <w:sz w:val="20"/>
                                  <w:szCs w:val="20"/>
                                  <w:lang w:val="it-IT"/>
                                </w:rPr>
                                <w:t xml:space="preserve"> I lisa.parker</w:t>
                              </w:r>
                              <w:r w:rsidRPr="00C24F49">
                                <w:rPr>
                                  <w:rFonts w:ascii="Arial" w:hAnsi="Arial" w:cs="Arial"/>
                                  <w:sz w:val="20"/>
                                  <w:szCs w:val="20"/>
                                  <w:lang w:val="it-IT"/>
                                </w:rPr>
                                <w:t>@mpbonline.org</w:t>
                              </w:r>
                            </w:p>
                            <w:p w14:paraId="48521713" w14:textId="77777777" w:rsidR="008F2612" w:rsidRPr="00E55406" w:rsidRDefault="008F2612" w:rsidP="00C24F49">
                              <w:pPr>
                                <w:jc w:val="right"/>
                                <w:rPr>
                                  <w:rFonts w:ascii="Arial Narrow" w:hAnsi="Arial Narrow"/>
                                  <w:sz w:val="20"/>
                                  <w:szCs w:val="20"/>
                                  <w:lang w:val="it-IT"/>
                                </w:rPr>
                              </w:pPr>
                            </w:p>
                            <w:p w14:paraId="104C04E7" w14:textId="77777777" w:rsidR="008F2612" w:rsidRPr="00404373" w:rsidRDefault="008F2612" w:rsidP="00C24F49">
                              <w:r w:rsidRPr="00404373">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65pt;margin-top:13.2pt;width:464.95pt;height:71.25pt;z-index:251660288;mso-position-horizontal-relative:margin" coordorigin="7081,1485" coordsize="3930,142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">
                <v:shapetype id="_x0000_t202" coordsize="21600,21600" o:spt="202" path="m0,0l0,21600,21600,21600,21600,0xe">
                  <v:stroke joinstyle="miter"/>
                  <v:path gradientshapeok="t" o:connecttype="rect"/>
                </v:shapetype>
                <v:shape id="Text Box 5" o:spid="_x0000_s1027" type="#_x0000_t202" style="position:absolute;left:7081;top:1485;width:3930;height:6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" filled="f" stroked="f">
                  <v:textbox>
                    <w:txbxContent>
                      <w:p w14:paraId="61F48E93" w14:textId="77777777" w:rsidR="008F2612" w:rsidRPr="0024241E" w:rsidRDefault="008F2612" w:rsidP="00C24F49">
                        <w:pPr>
                          <w:rPr>
                            <w:rFonts w:ascii="Arial Black" w:hAnsi="Arial Black"/>
                            <w:sz w:val="36"/>
                            <w:szCs w:val="36"/>
                          </w:rPr>
                        </w:pPr>
                        <w:r>
                          <w:rPr>
                            <w:rFonts w:ascii="Arial Black" w:hAnsi="Arial Black"/>
                            <w:sz w:val="36"/>
                            <w:szCs w:val="36"/>
                          </w:rPr>
                          <w:t>News Release</w:t>
                        </w:r>
                      </w:p>
                    </w:txbxContent>
                  </v:textbox>
                </v:shape>
                <v:shape id="Text Box 6" o:spid="_x0000_s1028" type="#_x0000_t202" style="position:absolute;left:7087;top:2034;width:3744;height:87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ejVcwQAA&#10;ANoAAAAPAAAAZHJzL2Rvd25yZXYueG1sRI9Bi8IwFITvC/6H8ARva6Lo4lajiCJ4Ulbdhb09mmdb&#10;bF5KE23990YQPA4z8w0zW7S2FDeqfeFYw6CvQBCnzhScaTgdN58TED4gGywdk4Y7eVjMOx8zTIxr&#10;+Iduh5CJCGGfoIY8hCqR0qc5WfR9VxFH7+xqiyHKOpOmxibCbSmHSn1JiwXHhRwrWuWUXg5Xq+F3&#10;d/7/G6l9trbjqnGtkmy/pda9brucggjUhnf41d4aDWN4Xok3QM4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tXo1XMEAAADaAAAADwAAAAAAAAAAAAAAAACXAgAAZHJzL2Rvd25y&#10;ZXYueG1sUEsFBgAAAAAEAAQA9QAAAIUDAAAAAA==&#10;" filled="f" stroked="f">
                  <v:textbox>
                    <w:txbxContent>
                      <w:p w14:paraId="0D4EC832" w14:textId="451FCACE" w:rsidR="008F2612" w:rsidRPr="00C24F49" w:rsidRDefault="008F2612" w:rsidP="00C24F49">
                        <w:pPr>
                          <w:rPr>
                            <w:rFonts w:ascii="Arial" w:hAnsi="Arial" w:cs="Arial"/>
                            <w:sz w:val="20"/>
                            <w:szCs w:val="20"/>
                          </w:rPr>
                        </w:pPr>
                        <w:r>
                          <w:rPr>
                            <w:rFonts w:ascii="Arial" w:hAnsi="Arial" w:cs="Arial"/>
                            <w:sz w:val="20"/>
                            <w:szCs w:val="20"/>
                          </w:rPr>
                          <w:t>June 2</w:t>
                        </w:r>
                        <w:r w:rsidRPr="00C24F49">
                          <w:rPr>
                            <w:rFonts w:ascii="Arial" w:hAnsi="Arial" w:cs="Arial"/>
                            <w:sz w:val="20"/>
                            <w:szCs w:val="20"/>
                          </w:rPr>
                          <w:t>, 2014</w:t>
                        </w:r>
                      </w:p>
                      <w:p w14:paraId="2262EE06" w14:textId="0FB69141" w:rsidR="008F2612" w:rsidRPr="00C24F49" w:rsidRDefault="008F2612" w:rsidP="00C24F49">
                        <w:pPr>
                          <w:rPr>
                            <w:rFonts w:ascii="Arial" w:hAnsi="Arial" w:cs="Arial"/>
                            <w:sz w:val="20"/>
                            <w:szCs w:val="20"/>
                            <w:lang w:val="it-IT"/>
                          </w:rPr>
                        </w:pPr>
                        <w:r>
                          <w:rPr>
                            <w:rFonts w:ascii="Arial" w:hAnsi="Arial" w:cs="Arial"/>
                            <w:sz w:val="20"/>
                            <w:szCs w:val="20"/>
                            <w:lang w:val="it-IT"/>
                          </w:rPr>
                          <w:t>Lisa Parker Lott</w:t>
                        </w:r>
                        <w:r w:rsidRPr="00C24F49">
                          <w:rPr>
                            <w:rFonts w:ascii="Arial" w:hAnsi="Arial" w:cs="Arial"/>
                            <w:sz w:val="20"/>
                            <w:szCs w:val="20"/>
                            <w:lang w:val="it-IT"/>
                          </w:rPr>
                          <w:t xml:space="preserve"> </w:t>
                        </w:r>
                        <w:r w:rsidRPr="00C24F49">
                          <w:rPr>
                            <w:rFonts w:ascii="Arial" w:hAnsi="Arial" w:cs="Arial"/>
                            <w:sz w:val="20"/>
                            <w:szCs w:val="20"/>
                            <w:lang w:val="it-IT"/>
                          </w:rPr>
                          <w:br/>
                        </w:r>
                        <w:proofErr w:type="gramStart"/>
                        <w:r w:rsidRPr="00C24F49">
                          <w:rPr>
                            <w:rFonts w:ascii="Arial" w:hAnsi="Arial" w:cs="Arial"/>
                            <w:sz w:val="20"/>
                            <w:szCs w:val="20"/>
                            <w:lang w:val="it-IT"/>
                          </w:rPr>
                          <w:t>601-432-6</w:t>
                        </w:r>
                        <w:r>
                          <w:rPr>
                            <w:rFonts w:ascii="Arial" w:hAnsi="Arial" w:cs="Arial"/>
                            <w:sz w:val="20"/>
                            <w:szCs w:val="20"/>
                            <w:lang w:val="it-IT"/>
                          </w:rPr>
                          <w:t>777</w:t>
                        </w:r>
                        <w:proofErr w:type="gramEnd"/>
                        <w:r>
                          <w:rPr>
                            <w:rFonts w:ascii="Arial" w:hAnsi="Arial" w:cs="Arial"/>
                            <w:sz w:val="20"/>
                            <w:szCs w:val="20"/>
                            <w:lang w:val="it-IT"/>
                          </w:rPr>
                          <w:t xml:space="preserve"> I lisa.parker</w:t>
                        </w:r>
                        <w:r w:rsidRPr="00C24F49">
                          <w:rPr>
                            <w:rFonts w:ascii="Arial" w:hAnsi="Arial" w:cs="Arial"/>
                            <w:sz w:val="20"/>
                            <w:szCs w:val="20"/>
                            <w:lang w:val="it-IT"/>
                          </w:rPr>
                          <w:t>@mpbonline.org</w:t>
                        </w:r>
                      </w:p>
                      <w:p w14:paraId="48521713" w14:textId="77777777" w:rsidR="008F2612" w:rsidRPr="00E55406" w:rsidRDefault="008F2612" w:rsidP="00C24F49">
                        <w:pPr>
                          <w:jc w:val="right"/>
                          <w:rPr>
                            <w:rFonts w:ascii="Arial Narrow" w:hAnsi="Arial Narrow"/>
                            <w:sz w:val="20"/>
                            <w:szCs w:val="20"/>
                            <w:lang w:val="it-IT"/>
                          </w:rPr>
                        </w:pPr>
                      </w:p>
                      <w:p w14:paraId="104C04E7" w14:textId="77777777" w:rsidR="008F2612" w:rsidRPr="00404373" w:rsidRDefault="008F2612" w:rsidP="00C24F49">
                        <w:r w:rsidRPr="00404373">
                          <w:t xml:space="preserve"> </w:t>
                        </w:r>
                      </w:p>
                    </w:txbxContent>
                  </v:textbox>
                </v:shape>
                <w10:wrap anchorx="margin"/>
              </v:group>
            </w:pict>
          </mc:Fallback>
        </mc:AlternateContent>
      </w:r>
    </w:p>
    <w:p w14:paraId="3450D117" w14:textId="77777777" w:rsidR="00C24F49" w:rsidRPr="003374C3" w:rsidRDefault="00C24F49" w:rsidP="00C24F49"/>
    <w:p w14:paraId="1B723F6B" w14:textId="77777777" w:rsidR="00C24F49" w:rsidRPr="003374C3" w:rsidRDefault="00C24F49" w:rsidP="00C24F49">
      <w:r>
        <w:rPr>
          <w:noProof/>
        </w:rPr>
        <mc:AlternateContent>
          <mc:Choice Requires="wps">
            <w:drawing>
              <wp:anchor distT="0" distB="0" distL="114300" distR="114300" simplePos="0" relativeHeight="251659264" behindDoc="0" locked="0" layoutInCell="1" allowOverlap="1" wp14:anchorId="5F4291C4" wp14:editId="17DF05F7">
                <wp:simplePos x="0" y="0"/>
                <wp:positionH relativeFrom="column">
                  <wp:posOffset>0</wp:posOffset>
                </wp:positionH>
                <wp:positionV relativeFrom="paragraph">
                  <wp:posOffset>125730</wp:posOffset>
                </wp:positionV>
                <wp:extent cx="5940425" cy="0"/>
                <wp:effectExtent l="9525" t="6985" r="12700" b="1206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0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41E878B" id="_x0000_t32" coordsize="21600,21600" o:spt="32" o:oned="t" path="m,l21600,21600e" filled="f">
                <v:path arrowok="t" fillok="f" o:connecttype="none"/>
                <o:lock v:ext="edit" shapetype="t"/>
              </v:shapetype>
              <v:shape id="AutoShape 3" o:spid="_x0000_s1026" type="#_x0000_t32" style="position:absolute;margin-left:0;margin-top:9.9pt;width:467.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"/>
            </w:pict>
          </mc:Fallback>
        </mc:AlternateContent>
      </w:r>
    </w:p>
    <w:p w14:paraId="08F79A1B" w14:textId="77777777" w:rsidR="00C24F49" w:rsidRPr="003374C3" w:rsidRDefault="00C24F49" w:rsidP="00C24F49"/>
    <w:p w14:paraId="1DDFB40F" w14:textId="77777777" w:rsidR="00C24F49" w:rsidRDefault="00C24F49" w:rsidP="00C24F49">
      <w:pPr>
        <w:jc w:val="center"/>
        <w:rPr>
          <w:b/>
          <w:sz w:val="32"/>
          <w:szCs w:val="32"/>
        </w:rPr>
      </w:pPr>
    </w:p>
    <w:p w14:paraId="2A0B6A68" w14:textId="77777777" w:rsidR="00C24F49" w:rsidRDefault="00C24F49" w:rsidP="00C24F49">
      <w:pPr>
        <w:rPr>
          <w:b/>
        </w:rPr>
      </w:pPr>
    </w:p>
    <w:p w14:paraId="12FDF226" w14:textId="77777777" w:rsidR="00C24F49" w:rsidRDefault="00C24F49"/>
    <w:p w14:paraId="333F5188" w14:textId="5033DE65" w:rsidR="004D197D" w:rsidRPr="00C24F49" w:rsidRDefault="008F2612" w:rsidP="004D197D">
      <w:pPr>
        <w:jc w:val="center"/>
        <w:rPr>
          <w:rFonts w:ascii="Arial" w:hAnsi="Arial" w:cs="Arial"/>
          <w:b/>
          <w:sz w:val="22"/>
          <w:szCs w:val="22"/>
        </w:rPr>
      </w:pPr>
      <w:r>
        <w:rPr>
          <w:rFonts w:ascii="Arial" w:hAnsi="Arial" w:cs="Arial"/>
          <w:b/>
          <w:sz w:val="22"/>
          <w:szCs w:val="22"/>
        </w:rPr>
        <w:t>VICKSBURG</w:t>
      </w:r>
      <w:r w:rsidR="00C15F99">
        <w:rPr>
          <w:rFonts w:ascii="Arial" w:hAnsi="Arial" w:cs="Arial"/>
          <w:b/>
          <w:sz w:val="22"/>
          <w:szCs w:val="22"/>
        </w:rPr>
        <w:t xml:space="preserve"> STUDENT HONOR</w:t>
      </w:r>
      <w:r w:rsidR="0087359B">
        <w:rPr>
          <w:rFonts w:ascii="Arial" w:hAnsi="Arial" w:cs="Arial"/>
          <w:b/>
          <w:sz w:val="22"/>
          <w:szCs w:val="22"/>
        </w:rPr>
        <w:t>ED</w:t>
      </w:r>
      <w:r w:rsidR="00C15F99">
        <w:rPr>
          <w:rFonts w:ascii="Arial" w:hAnsi="Arial" w:cs="Arial"/>
          <w:b/>
          <w:sz w:val="22"/>
          <w:szCs w:val="22"/>
        </w:rPr>
        <w:t xml:space="preserve"> IN MPB WRITERS CONTEST</w:t>
      </w:r>
    </w:p>
    <w:p w14:paraId="1F278AF3" w14:textId="327E4AAD" w:rsidR="004D197D" w:rsidRPr="004D197D" w:rsidRDefault="00C15F99" w:rsidP="004D197D">
      <w:pPr>
        <w:jc w:val="center"/>
        <w:rPr>
          <w:rFonts w:ascii="Arial" w:hAnsi="Arial" w:cs="Arial"/>
          <w:i/>
          <w:sz w:val="22"/>
          <w:szCs w:val="22"/>
        </w:rPr>
      </w:pPr>
      <w:r>
        <w:rPr>
          <w:rFonts w:ascii="Arial" w:hAnsi="Arial" w:cs="Arial"/>
          <w:i/>
          <w:sz w:val="22"/>
          <w:szCs w:val="22"/>
        </w:rPr>
        <w:t xml:space="preserve">First Place Winners will enter National Contest this </w:t>
      </w:r>
      <w:proofErr w:type="gramStart"/>
      <w:r w:rsidR="002D5A36">
        <w:rPr>
          <w:rFonts w:ascii="Arial" w:hAnsi="Arial" w:cs="Arial"/>
          <w:i/>
          <w:sz w:val="22"/>
          <w:szCs w:val="22"/>
        </w:rPr>
        <w:t>Summer</w:t>
      </w:r>
      <w:proofErr w:type="gramEnd"/>
    </w:p>
    <w:p w14:paraId="4B0A5D20" w14:textId="77777777" w:rsidR="00D04455" w:rsidRDefault="00D04455"/>
    <w:p w14:paraId="234D1CC4" w14:textId="4440E7F8" w:rsidR="004A55A8" w:rsidRDefault="00D04455" w:rsidP="004A55A8">
      <w:pPr>
        <w:rPr>
          <w:rFonts w:ascii="Arial" w:hAnsi="Arial" w:cs="Arial"/>
          <w:sz w:val="22"/>
          <w:szCs w:val="22"/>
        </w:rPr>
      </w:pPr>
      <w:r w:rsidRPr="004D197D">
        <w:rPr>
          <w:rFonts w:ascii="Arial" w:eastAsia="Times New Roman" w:hAnsi="Arial" w:cs="Arial"/>
          <w:b/>
          <w:color w:val="000000"/>
          <w:sz w:val="22"/>
          <w:szCs w:val="22"/>
        </w:rPr>
        <w:t>Jackson, Miss.</w:t>
      </w:r>
      <w:r w:rsidRPr="00D04455">
        <w:rPr>
          <w:rFonts w:ascii="Arial" w:eastAsia="Times New Roman" w:hAnsi="Arial" w:cs="Arial"/>
          <w:color w:val="000000"/>
          <w:sz w:val="22"/>
          <w:szCs w:val="22"/>
        </w:rPr>
        <w:t xml:space="preserve"> –</w:t>
      </w:r>
      <w:r w:rsidR="002620E6">
        <w:rPr>
          <w:rFonts w:ascii="Arial" w:eastAsia="Times New Roman" w:hAnsi="Arial" w:cs="Arial"/>
          <w:color w:val="000000"/>
          <w:sz w:val="22"/>
          <w:szCs w:val="22"/>
        </w:rPr>
        <w:t xml:space="preserve"> </w:t>
      </w:r>
      <w:r w:rsidR="008F2612">
        <w:rPr>
          <w:rFonts w:ascii="Arial" w:eastAsia="Times New Roman" w:hAnsi="Arial" w:cs="Arial"/>
          <w:color w:val="000000"/>
          <w:sz w:val="22"/>
          <w:szCs w:val="22"/>
        </w:rPr>
        <w:t>Vicksburg</w:t>
      </w:r>
      <w:r w:rsidR="004A55A8">
        <w:rPr>
          <w:rFonts w:ascii="Arial" w:eastAsia="Times New Roman" w:hAnsi="Arial" w:cs="Arial"/>
          <w:color w:val="000000"/>
          <w:sz w:val="22"/>
          <w:szCs w:val="22"/>
        </w:rPr>
        <w:t xml:space="preserve"> student </w:t>
      </w:r>
      <w:r w:rsidR="008F2612">
        <w:rPr>
          <w:rFonts w:ascii="Arial" w:eastAsia="Times New Roman" w:hAnsi="Arial" w:cs="Arial"/>
          <w:color w:val="000000"/>
          <w:sz w:val="22"/>
          <w:szCs w:val="22"/>
        </w:rPr>
        <w:t>Wesley Cowan</w:t>
      </w:r>
      <w:r w:rsidR="004A55A8">
        <w:rPr>
          <w:rFonts w:ascii="Arial" w:eastAsia="Times New Roman" w:hAnsi="Arial" w:cs="Arial"/>
          <w:color w:val="000000"/>
          <w:sz w:val="22"/>
          <w:szCs w:val="22"/>
        </w:rPr>
        <w:t xml:space="preserve"> is one of three Mississippi </w:t>
      </w:r>
      <w:r w:rsidR="008F2612">
        <w:rPr>
          <w:rFonts w:ascii="Arial" w:eastAsia="Times New Roman" w:hAnsi="Arial" w:cs="Arial"/>
          <w:color w:val="000000"/>
          <w:sz w:val="22"/>
          <w:szCs w:val="22"/>
        </w:rPr>
        <w:t>second</w:t>
      </w:r>
      <w:r w:rsidR="00390E5A">
        <w:rPr>
          <w:rFonts w:ascii="Arial" w:eastAsia="Times New Roman" w:hAnsi="Arial" w:cs="Arial"/>
          <w:color w:val="000000"/>
          <w:sz w:val="22"/>
          <w:szCs w:val="22"/>
        </w:rPr>
        <w:t xml:space="preserve"> grade</w:t>
      </w:r>
      <w:r w:rsidR="004A55A8">
        <w:rPr>
          <w:rFonts w:ascii="Arial" w:eastAsia="Times New Roman" w:hAnsi="Arial" w:cs="Arial"/>
          <w:color w:val="000000"/>
          <w:sz w:val="22"/>
          <w:szCs w:val="22"/>
        </w:rPr>
        <w:t xml:space="preserve"> </w:t>
      </w:r>
      <w:r w:rsidR="00C15F99">
        <w:rPr>
          <w:rFonts w:ascii="Arial" w:eastAsia="Times New Roman" w:hAnsi="Arial" w:cs="Arial"/>
          <w:color w:val="000000"/>
          <w:sz w:val="22"/>
          <w:szCs w:val="22"/>
        </w:rPr>
        <w:t xml:space="preserve">students </w:t>
      </w:r>
      <w:r w:rsidR="004A55A8">
        <w:rPr>
          <w:rFonts w:ascii="Arial" w:hAnsi="Arial" w:cs="Arial"/>
          <w:sz w:val="22"/>
          <w:szCs w:val="22"/>
        </w:rPr>
        <w:t xml:space="preserve">who placed in the </w:t>
      </w:r>
      <w:r w:rsidR="000679E7">
        <w:rPr>
          <w:rFonts w:ascii="Arial" w:hAnsi="Arial" w:cs="Arial"/>
          <w:sz w:val="22"/>
          <w:szCs w:val="22"/>
        </w:rPr>
        <w:t>Mississippi Public Broadcasting’s (MPB) annual</w:t>
      </w:r>
      <w:r w:rsidR="004A55A8">
        <w:rPr>
          <w:rFonts w:ascii="Arial" w:hAnsi="Arial" w:cs="Arial"/>
          <w:sz w:val="22"/>
          <w:szCs w:val="22"/>
        </w:rPr>
        <w:t xml:space="preserve"> PBS KIDS GO! Writers Contest, </w:t>
      </w:r>
      <w:r w:rsidR="000679E7">
        <w:rPr>
          <w:rFonts w:ascii="Arial" w:hAnsi="Arial" w:cs="Arial"/>
          <w:sz w:val="22"/>
          <w:szCs w:val="22"/>
        </w:rPr>
        <w:t>MPB</w:t>
      </w:r>
      <w:r w:rsidR="004A55A8">
        <w:rPr>
          <w:rFonts w:ascii="Arial" w:hAnsi="Arial" w:cs="Arial"/>
          <w:sz w:val="22"/>
          <w:szCs w:val="22"/>
        </w:rPr>
        <w:t xml:space="preserve"> announced today.</w:t>
      </w:r>
    </w:p>
    <w:p w14:paraId="67A36E16" w14:textId="12856A56" w:rsidR="00D04455" w:rsidRDefault="00D04455" w:rsidP="004A55A8">
      <w:pPr>
        <w:rPr>
          <w:rFonts w:ascii="Arial" w:eastAsia="Times New Roman" w:hAnsi="Arial" w:cs="Arial"/>
          <w:color w:val="000000"/>
          <w:sz w:val="22"/>
          <w:szCs w:val="22"/>
        </w:rPr>
      </w:pPr>
    </w:p>
    <w:p w14:paraId="1DB0C977" w14:textId="77777777" w:rsidR="00255718" w:rsidRDefault="00255718" w:rsidP="00255718">
      <w:pPr>
        <w:shd w:val="clear" w:color="auto" w:fill="FFFFFF"/>
        <w:rPr>
          <w:rFonts w:ascii="Arial" w:eastAsia="Times New Roman" w:hAnsi="Arial" w:cs="Arial"/>
          <w:color w:val="000000"/>
          <w:sz w:val="22"/>
          <w:szCs w:val="22"/>
        </w:rPr>
      </w:pPr>
      <w:r>
        <w:rPr>
          <w:rFonts w:ascii="Arial" w:eastAsia="Times New Roman" w:hAnsi="Arial" w:cs="Arial"/>
          <w:color w:val="000000"/>
          <w:sz w:val="22"/>
          <w:szCs w:val="22"/>
        </w:rPr>
        <w:t>“It is uplifting to read the stories from these young writers,” said Ronnie Agnew, Executive Director of MPB. “At a very young age, they have learned the importance of communicating through the written word. This skill will prove valuable as they continue their academic pursuits. I can’t say enough of how proud I am of them.”</w:t>
      </w:r>
    </w:p>
    <w:p w14:paraId="6584D026" w14:textId="77777777" w:rsidR="001663B5" w:rsidRDefault="001663B5" w:rsidP="00B17239">
      <w:pPr>
        <w:shd w:val="clear" w:color="auto" w:fill="FFFFFF"/>
        <w:rPr>
          <w:rFonts w:ascii="Arial" w:eastAsia="Times New Roman" w:hAnsi="Arial" w:cs="Arial"/>
          <w:color w:val="000000"/>
          <w:sz w:val="22"/>
          <w:szCs w:val="22"/>
        </w:rPr>
      </w:pPr>
    </w:p>
    <w:p w14:paraId="606FC948" w14:textId="04266950" w:rsidR="00176076" w:rsidRDefault="008F2612" w:rsidP="00B17239">
      <w:pPr>
        <w:shd w:val="clear" w:color="auto" w:fill="FFFFFF"/>
        <w:rPr>
          <w:rFonts w:ascii="Arial" w:eastAsia="Times New Roman" w:hAnsi="Arial" w:cs="Arial"/>
          <w:color w:val="000000"/>
          <w:sz w:val="22"/>
          <w:szCs w:val="22"/>
        </w:rPr>
      </w:pPr>
      <w:r>
        <w:rPr>
          <w:rFonts w:ascii="Arial" w:eastAsia="Times New Roman" w:hAnsi="Arial" w:cs="Arial"/>
          <w:color w:val="000000"/>
          <w:sz w:val="22"/>
          <w:szCs w:val="22"/>
        </w:rPr>
        <w:t>Wesley, 8</w:t>
      </w:r>
      <w:r w:rsidR="00AF5D70">
        <w:rPr>
          <w:rFonts w:ascii="Arial" w:eastAsia="Times New Roman" w:hAnsi="Arial" w:cs="Arial"/>
          <w:color w:val="000000"/>
          <w:sz w:val="22"/>
          <w:szCs w:val="22"/>
        </w:rPr>
        <w:t xml:space="preserve">, won </w:t>
      </w:r>
      <w:r w:rsidR="002620E6">
        <w:rPr>
          <w:rFonts w:ascii="Arial" w:eastAsia="Times New Roman" w:hAnsi="Arial" w:cs="Arial"/>
          <w:color w:val="000000"/>
          <w:sz w:val="22"/>
          <w:szCs w:val="22"/>
        </w:rPr>
        <w:t>second</w:t>
      </w:r>
      <w:r w:rsidR="00AF5D70">
        <w:rPr>
          <w:rFonts w:ascii="Arial" w:eastAsia="Times New Roman" w:hAnsi="Arial" w:cs="Arial"/>
          <w:color w:val="000000"/>
          <w:sz w:val="22"/>
          <w:szCs w:val="22"/>
        </w:rPr>
        <w:t xml:space="preserve"> place in the </w:t>
      </w:r>
      <w:r>
        <w:rPr>
          <w:rFonts w:ascii="Arial" w:eastAsia="Times New Roman" w:hAnsi="Arial" w:cs="Arial"/>
          <w:color w:val="000000"/>
          <w:sz w:val="22"/>
          <w:szCs w:val="22"/>
        </w:rPr>
        <w:t>second</w:t>
      </w:r>
      <w:r w:rsidR="00390E5A">
        <w:rPr>
          <w:rFonts w:ascii="Arial" w:eastAsia="Times New Roman" w:hAnsi="Arial" w:cs="Arial"/>
          <w:color w:val="000000"/>
          <w:sz w:val="22"/>
          <w:szCs w:val="22"/>
        </w:rPr>
        <w:t xml:space="preserve"> grade</w:t>
      </w:r>
      <w:r w:rsidR="00AF5D70">
        <w:rPr>
          <w:rFonts w:ascii="Arial" w:eastAsia="Times New Roman" w:hAnsi="Arial" w:cs="Arial"/>
          <w:color w:val="000000"/>
          <w:sz w:val="22"/>
          <w:szCs w:val="22"/>
        </w:rPr>
        <w:t xml:space="preserve"> category for </w:t>
      </w:r>
      <w:r>
        <w:rPr>
          <w:rFonts w:ascii="Arial" w:eastAsia="Times New Roman" w:hAnsi="Arial" w:cs="Arial"/>
          <w:color w:val="000000"/>
          <w:sz w:val="22"/>
          <w:szCs w:val="22"/>
        </w:rPr>
        <w:t>his</w:t>
      </w:r>
      <w:r w:rsidR="00AF5D70">
        <w:rPr>
          <w:rFonts w:ascii="Arial" w:eastAsia="Times New Roman" w:hAnsi="Arial" w:cs="Arial"/>
          <w:color w:val="000000"/>
          <w:sz w:val="22"/>
          <w:szCs w:val="22"/>
        </w:rPr>
        <w:t xml:space="preserve"> story, “</w:t>
      </w:r>
      <w:r>
        <w:rPr>
          <w:rFonts w:ascii="Arial" w:eastAsia="Times New Roman" w:hAnsi="Arial" w:cs="Arial"/>
          <w:color w:val="000000"/>
          <w:sz w:val="22"/>
          <w:szCs w:val="22"/>
        </w:rPr>
        <w:t>George the Giraffe,</w:t>
      </w:r>
      <w:r w:rsidR="00AF5D70">
        <w:rPr>
          <w:rFonts w:ascii="Arial" w:eastAsia="Times New Roman" w:hAnsi="Arial" w:cs="Arial"/>
          <w:color w:val="000000"/>
          <w:sz w:val="22"/>
          <w:szCs w:val="22"/>
        </w:rPr>
        <w:t>”</w:t>
      </w:r>
      <w:r w:rsidR="00257880">
        <w:rPr>
          <w:rFonts w:ascii="Arial" w:eastAsia="Times New Roman" w:hAnsi="Arial" w:cs="Arial"/>
          <w:color w:val="000000"/>
          <w:sz w:val="22"/>
          <w:szCs w:val="22"/>
        </w:rPr>
        <w:t xml:space="preserve"> which is about a giraffe who learns to eat healthy.</w:t>
      </w:r>
      <w:r w:rsidR="00AF5D70">
        <w:rPr>
          <w:rFonts w:ascii="Arial" w:eastAsia="Times New Roman" w:hAnsi="Arial" w:cs="Arial"/>
          <w:color w:val="000000"/>
          <w:sz w:val="22"/>
          <w:szCs w:val="22"/>
        </w:rPr>
        <w:t xml:space="preserve"> </w:t>
      </w:r>
      <w:r>
        <w:rPr>
          <w:rFonts w:ascii="Arial" w:eastAsia="Times New Roman" w:hAnsi="Arial" w:cs="Arial"/>
          <w:color w:val="000000"/>
          <w:sz w:val="22"/>
          <w:szCs w:val="22"/>
        </w:rPr>
        <w:t>Wesley</w:t>
      </w:r>
      <w:r w:rsidR="00AF5D70">
        <w:rPr>
          <w:rFonts w:ascii="Arial" w:eastAsia="Times New Roman" w:hAnsi="Arial" w:cs="Arial"/>
          <w:color w:val="000000"/>
          <w:sz w:val="22"/>
          <w:szCs w:val="22"/>
        </w:rPr>
        <w:t xml:space="preserve"> is the </w:t>
      </w:r>
      <w:r>
        <w:rPr>
          <w:rFonts w:ascii="Arial" w:eastAsia="Times New Roman" w:hAnsi="Arial" w:cs="Arial"/>
          <w:color w:val="000000"/>
          <w:sz w:val="22"/>
          <w:szCs w:val="22"/>
        </w:rPr>
        <w:t>son</w:t>
      </w:r>
      <w:r w:rsidR="00AF5D70">
        <w:rPr>
          <w:rFonts w:ascii="Arial" w:eastAsia="Times New Roman" w:hAnsi="Arial" w:cs="Arial"/>
          <w:color w:val="000000"/>
          <w:sz w:val="22"/>
          <w:szCs w:val="22"/>
        </w:rPr>
        <w:t xml:space="preserve"> of </w:t>
      </w:r>
      <w:r>
        <w:rPr>
          <w:rFonts w:ascii="Arial" w:eastAsia="Times New Roman" w:hAnsi="Arial" w:cs="Arial"/>
          <w:color w:val="000000"/>
          <w:sz w:val="22"/>
          <w:szCs w:val="22"/>
        </w:rPr>
        <w:t>Jennifer Cowan.</w:t>
      </w:r>
    </w:p>
    <w:p w14:paraId="3B89B97B" w14:textId="77777777" w:rsidR="00176076" w:rsidRDefault="00176076" w:rsidP="00B17239">
      <w:pPr>
        <w:shd w:val="clear" w:color="auto" w:fill="FFFFFF"/>
        <w:rPr>
          <w:rFonts w:ascii="Arial" w:eastAsia="Times New Roman" w:hAnsi="Arial" w:cs="Arial"/>
          <w:color w:val="000000"/>
          <w:sz w:val="22"/>
          <w:szCs w:val="22"/>
        </w:rPr>
      </w:pPr>
    </w:p>
    <w:p w14:paraId="5D05DDCE" w14:textId="2D539405" w:rsidR="00ED1B93" w:rsidRDefault="00ED1B93" w:rsidP="00B17239">
      <w:pPr>
        <w:shd w:val="clear" w:color="auto" w:fill="FFFFFF"/>
        <w:rPr>
          <w:rFonts w:ascii="Arial" w:eastAsia="Times New Roman" w:hAnsi="Arial" w:cs="Arial"/>
          <w:color w:val="000000"/>
          <w:sz w:val="22"/>
          <w:szCs w:val="22"/>
        </w:rPr>
      </w:pPr>
      <w:r>
        <w:rPr>
          <w:rFonts w:ascii="Arial" w:eastAsia="Times New Roman" w:hAnsi="Arial" w:cs="Arial"/>
          <w:color w:val="000000"/>
          <w:sz w:val="22"/>
          <w:szCs w:val="22"/>
        </w:rPr>
        <w:t>“I</w:t>
      </w:r>
      <w:r w:rsidR="00257880">
        <w:rPr>
          <w:rFonts w:ascii="Arial" w:eastAsia="Times New Roman" w:hAnsi="Arial" w:cs="Arial"/>
          <w:color w:val="000000"/>
          <w:sz w:val="22"/>
          <w:szCs w:val="22"/>
        </w:rPr>
        <w:t xml:space="preserve"> want kids to eat healthy,” said Wesley of why he wrote his story</w:t>
      </w:r>
      <w:r>
        <w:rPr>
          <w:rFonts w:ascii="Arial" w:eastAsia="Times New Roman" w:hAnsi="Arial" w:cs="Arial"/>
          <w:color w:val="000000"/>
          <w:sz w:val="22"/>
          <w:szCs w:val="22"/>
        </w:rPr>
        <w:t>.</w:t>
      </w:r>
      <w:r w:rsidR="00257880">
        <w:rPr>
          <w:rFonts w:ascii="Arial" w:eastAsia="Times New Roman" w:hAnsi="Arial" w:cs="Arial"/>
          <w:color w:val="000000"/>
          <w:sz w:val="22"/>
          <w:szCs w:val="22"/>
        </w:rPr>
        <w:t xml:space="preserve"> A fan of carrots and fruit, Wesley noted that health </w:t>
      </w:r>
      <w:proofErr w:type="gramStart"/>
      <w:r w:rsidR="00257880">
        <w:rPr>
          <w:rFonts w:ascii="Arial" w:eastAsia="Times New Roman" w:hAnsi="Arial" w:cs="Arial"/>
          <w:color w:val="000000"/>
          <w:sz w:val="22"/>
          <w:szCs w:val="22"/>
        </w:rPr>
        <w:t>can</w:t>
      </w:r>
      <w:proofErr w:type="gramEnd"/>
      <w:r w:rsidR="00257880">
        <w:rPr>
          <w:rFonts w:ascii="Arial" w:eastAsia="Times New Roman" w:hAnsi="Arial" w:cs="Arial"/>
          <w:color w:val="000000"/>
          <w:sz w:val="22"/>
          <w:szCs w:val="22"/>
        </w:rPr>
        <w:t xml:space="preserve"> be a problem for </w:t>
      </w:r>
      <w:r w:rsidR="006221D7">
        <w:rPr>
          <w:rFonts w:ascii="Arial" w:eastAsia="Times New Roman" w:hAnsi="Arial" w:cs="Arial"/>
          <w:color w:val="000000"/>
          <w:sz w:val="22"/>
          <w:szCs w:val="22"/>
        </w:rPr>
        <w:t>children</w:t>
      </w:r>
      <w:bookmarkStart w:id="0" w:name="_GoBack"/>
      <w:bookmarkEnd w:id="0"/>
      <w:r w:rsidR="00257880">
        <w:rPr>
          <w:rFonts w:ascii="Arial" w:eastAsia="Times New Roman" w:hAnsi="Arial" w:cs="Arial"/>
          <w:color w:val="000000"/>
          <w:sz w:val="22"/>
          <w:szCs w:val="22"/>
        </w:rPr>
        <w:t xml:space="preserve"> his age.</w:t>
      </w:r>
    </w:p>
    <w:p w14:paraId="451B0F3D" w14:textId="77777777" w:rsidR="00ED1B93" w:rsidRDefault="00ED1B93" w:rsidP="00B17239">
      <w:pPr>
        <w:shd w:val="clear" w:color="auto" w:fill="FFFFFF"/>
        <w:rPr>
          <w:rFonts w:ascii="Arial" w:eastAsia="Times New Roman" w:hAnsi="Arial" w:cs="Arial"/>
          <w:color w:val="000000"/>
          <w:sz w:val="22"/>
          <w:szCs w:val="22"/>
        </w:rPr>
      </w:pPr>
    </w:p>
    <w:p w14:paraId="2FC4F134" w14:textId="1681680B" w:rsidR="00ED1B93" w:rsidRDefault="00ED1B93" w:rsidP="00ED1B93">
      <w:pPr>
        <w:rPr>
          <w:rFonts w:ascii="Arial" w:hAnsi="Arial" w:cs="Arial"/>
          <w:sz w:val="22"/>
          <w:szCs w:val="22"/>
        </w:rPr>
      </w:pPr>
      <w:r>
        <w:rPr>
          <w:rFonts w:ascii="Arial" w:hAnsi="Arial" w:cs="Arial"/>
          <w:sz w:val="22"/>
          <w:szCs w:val="22"/>
        </w:rPr>
        <w:t>Panels of judges selected first, second and third place winners within each category through three separate rounds of judging. MPB hosted an awards celebration for all winners on May 30, where the children received prizes and recorded their stories in the MPB studios for placement on the MPB website.</w:t>
      </w:r>
    </w:p>
    <w:p w14:paraId="3D1364D0" w14:textId="77777777" w:rsidR="007416A4" w:rsidRPr="007416A4" w:rsidRDefault="007416A4" w:rsidP="007416A4">
      <w:pPr>
        <w:shd w:val="clear" w:color="auto" w:fill="FFFFFF"/>
        <w:rPr>
          <w:rFonts w:ascii="Arial" w:eastAsia="Times New Roman" w:hAnsi="Arial" w:cs="Arial"/>
          <w:color w:val="000000"/>
          <w:sz w:val="22"/>
          <w:szCs w:val="22"/>
        </w:rPr>
      </w:pPr>
    </w:p>
    <w:p w14:paraId="120F8EE3" w14:textId="79E964A4" w:rsidR="00AF5D70" w:rsidRPr="00723D3C" w:rsidRDefault="007416A4" w:rsidP="00AF5D70">
      <w:pPr>
        <w:rPr>
          <w:rFonts w:ascii="Arial" w:hAnsi="Arial" w:cs="Arial"/>
          <w:color w:val="000000"/>
          <w:sz w:val="22"/>
          <w:szCs w:val="22"/>
        </w:rPr>
      </w:pPr>
      <w:r>
        <w:rPr>
          <w:rFonts w:ascii="Arial" w:hAnsi="Arial" w:cs="Arial"/>
          <w:sz w:val="22"/>
          <w:szCs w:val="22"/>
        </w:rPr>
        <w:t>T</w:t>
      </w:r>
      <w:r w:rsidRPr="00723D3C">
        <w:rPr>
          <w:rFonts w:ascii="Arial" w:hAnsi="Arial" w:cs="Arial"/>
          <w:sz w:val="22"/>
          <w:szCs w:val="22"/>
        </w:rPr>
        <w:t xml:space="preserve">he contest, presented locally by </w:t>
      </w:r>
      <w:r>
        <w:rPr>
          <w:rFonts w:ascii="Arial" w:hAnsi="Arial" w:cs="Arial"/>
          <w:sz w:val="22"/>
          <w:szCs w:val="22"/>
        </w:rPr>
        <w:t>MPB</w:t>
      </w:r>
      <w:r w:rsidRPr="00723D3C">
        <w:rPr>
          <w:rFonts w:ascii="Arial" w:hAnsi="Arial" w:cs="Arial"/>
          <w:sz w:val="22"/>
          <w:szCs w:val="22"/>
        </w:rPr>
        <w:t xml:space="preserve">, encourages children in grades K-3 </w:t>
      </w:r>
      <w:r>
        <w:rPr>
          <w:rFonts w:ascii="Arial" w:hAnsi="Arial" w:cs="Arial"/>
          <w:sz w:val="22"/>
          <w:szCs w:val="22"/>
        </w:rPr>
        <w:t>in Mississippi</w:t>
      </w:r>
      <w:r w:rsidRPr="00723D3C">
        <w:rPr>
          <w:rFonts w:ascii="Arial" w:hAnsi="Arial" w:cs="Arial"/>
          <w:sz w:val="22"/>
          <w:szCs w:val="22"/>
        </w:rPr>
        <w:t xml:space="preserve"> and across the country to celebrate the power of language and creativity by creating and submitting original stories and illustrations</w:t>
      </w:r>
      <w:r>
        <w:rPr>
          <w:rFonts w:ascii="Arial" w:hAnsi="Arial" w:cs="Arial"/>
          <w:sz w:val="22"/>
          <w:szCs w:val="22"/>
        </w:rPr>
        <w:t>.</w:t>
      </w:r>
      <w:r w:rsidRPr="00723D3C">
        <w:rPr>
          <w:rFonts w:ascii="Arial" w:hAnsi="Arial" w:cs="Arial"/>
          <w:color w:val="000000"/>
          <w:sz w:val="22"/>
          <w:szCs w:val="22"/>
        </w:rPr>
        <w:t xml:space="preserve"> </w:t>
      </w:r>
      <w:r w:rsidR="00AF5D70" w:rsidRPr="00723D3C">
        <w:rPr>
          <w:rFonts w:ascii="Arial" w:hAnsi="Arial" w:cs="Arial"/>
          <w:sz w:val="22"/>
          <w:szCs w:val="22"/>
        </w:rPr>
        <w:t>All first place winners will be entered into the nationa</w:t>
      </w:r>
      <w:r w:rsidR="00AF5D70">
        <w:rPr>
          <w:rFonts w:ascii="Arial" w:hAnsi="Arial" w:cs="Arial"/>
          <w:sz w:val="22"/>
          <w:szCs w:val="22"/>
        </w:rPr>
        <w:t xml:space="preserve">l PBS KIDS GO! </w:t>
      </w:r>
      <w:proofErr w:type="gramStart"/>
      <w:r w:rsidR="00AF5D70">
        <w:rPr>
          <w:rFonts w:ascii="Arial" w:hAnsi="Arial" w:cs="Arial"/>
          <w:sz w:val="22"/>
          <w:szCs w:val="22"/>
        </w:rPr>
        <w:t xml:space="preserve">Writers Contest, </w:t>
      </w:r>
      <w:r w:rsidR="00AF5D70" w:rsidRPr="00723D3C">
        <w:rPr>
          <w:rFonts w:ascii="Arial" w:hAnsi="Arial" w:cs="Arial"/>
          <w:sz w:val="22"/>
          <w:szCs w:val="22"/>
        </w:rPr>
        <w:t>where they will compete against area winners from across the county.</w:t>
      </w:r>
      <w:proofErr w:type="gramEnd"/>
    </w:p>
    <w:p w14:paraId="5E0EB591" w14:textId="77777777" w:rsidR="007416A4" w:rsidRDefault="007416A4" w:rsidP="00B17239">
      <w:pPr>
        <w:shd w:val="clear" w:color="auto" w:fill="FFFFFF"/>
        <w:rPr>
          <w:rFonts w:ascii="Arial" w:eastAsia="Times New Roman" w:hAnsi="Arial" w:cs="Arial"/>
          <w:color w:val="000000"/>
          <w:sz w:val="22"/>
          <w:szCs w:val="22"/>
        </w:rPr>
      </w:pPr>
    </w:p>
    <w:p w14:paraId="6A5DF0AE" w14:textId="77777777" w:rsidR="00ED1B93" w:rsidRDefault="00ED1B93" w:rsidP="00ED1B93">
      <w:pPr>
        <w:rPr>
          <w:rFonts w:ascii="Arial" w:hAnsi="Arial" w:cs="Arial"/>
          <w:color w:val="000000"/>
          <w:sz w:val="22"/>
          <w:szCs w:val="22"/>
        </w:rPr>
      </w:pPr>
      <w:r>
        <w:rPr>
          <w:rFonts w:ascii="Arial" w:hAnsi="Arial" w:cs="Arial"/>
          <w:color w:val="000000"/>
          <w:sz w:val="22"/>
          <w:szCs w:val="22"/>
        </w:rPr>
        <w:t xml:space="preserve">All of the winners’ stories and illustrations can be viewed at </w:t>
      </w:r>
      <w:hyperlink r:id="rId8" w:history="1">
        <w:r w:rsidRPr="00A73FFE">
          <w:rPr>
            <w:rStyle w:val="Hyperlink"/>
            <w:rFonts w:ascii="Arial" w:hAnsi="Arial" w:cs="Arial"/>
            <w:sz w:val="22"/>
            <w:szCs w:val="22"/>
          </w:rPr>
          <w:t>www.mpbonline.org/kidsclub</w:t>
        </w:r>
      </w:hyperlink>
      <w:r>
        <w:rPr>
          <w:rFonts w:ascii="Arial" w:hAnsi="Arial" w:cs="Arial"/>
          <w:sz w:val="22"/>
          <w:szCs w:val="22"/>
        </w:rPr>
        <w:t>.</w:t>
      </w:r>
    </w:p>
    <w:p w14:paraId="6B7825DE" w14:textId="77777777" w:rsidR="007416A4" w:rsidRPr="00723D3C" w:rsidRDefault="007416A4" w:rsidP="007416A4">
      <w:pPr>
        <w:rPr>
          <w:rFonts w:ascii="Arial" w:hAnsi="Arial" w:cs="Arial"/>
          <w:bCs/>
          <w:sz w:val="22"/>
          <w:szCs w:val="22"/>
        </w:rPr>
      </w:pPr>
    </w:p>
    <w:p w14:paraId="7B519FAB" w14:textId="77777777" w:rsidR="007416A4" w:rsidRPr="00723D3C" w:rsidRDefault="007416A4" w:rsidP="007416A4">
      <w:pPr>
        <w:rPr>
          <w:rFonts w:ascii="Arial" w:hAnsi="Arial" w:cs="Arial"/>
          <w:sz w:val="22"/>
          <w:szCs w:val="22"/>
        </w:rPr>
      </w:pPr>
      <w:r w:rsidRPr="00723D3C">
        <w:rPr>
          <w:rFonts w:ascii="Arial" w:hAnsi="Arial" w:cs="Arial"/>
          <w:sz w:val="22"/>
          <w:szCs w:val="22"/>
        </w:rPr>
        <w:t xml:space="preserve">The </w:t>
      </w:r>
      <w:r w:rsidRPr="00723D3C">
        <w:rPr>
          <w:rFonts w:ascii="Arial" w:hAnsi="Arial" w:cs="Arial"/>
          <w:bCs/>
          <w:sz w:val="22"/>
          <w:szCs w:val="22"/>
        </w:rPr>
        <w:t>PBS KIDS GO! Writers Contest</w:t>
      </w:r>
      <w:r w:rsidRPr="00723D3C">
        <w:rPr>
          <w:rFonts w:ascii="Arial" w:hAnsi="Arial" w:cs="Arial"/>
          <w:sz w:val="22"/>
          <w:szCs w:val="22"/>
        </w:rPr>
        <w:t xml:space="preserve"> is produced annually by PBS KIDS and managed and created by WNED-TV Buffalo/Toronto, and is a part of PBS KIDS Raising Readers, a national initiative that uses the power of public media to build the reading skills of children ages two to eight. More information on PBS KIDS Raising Readers and the PBS KIDS GO! Writers Contest can be found at </w:t>
      </w:r>
      <w:hyperlink r:id="rId9" w:history="1">
        <w:r w:rsidRPr="00723D3C">
          <w:rPr>
            <w:rStyle w:val="Hyperlink"/>
            <w:rFonts w:ascii="Arial" w:hAnsi="Arial" w:cs="Arial"/>
            <w:sz w:val="22"/>
            <w:szCs w:val="22"/>
          </w:rPr>
          <w:t>pbskids.org/read</w:t>
        </w:r>
      </w:hyperlink>
      <w:r w:rsidRPr="00723D3C">
        <w:rPr>
          <w:rFonts w:ascii="Arial" w:hAnsi="Arial" w:cs="Arial"/>
          <w:sz w:val="22"/>
          <w:szCs w:val="22"/>
        </w:rPr>
        <w:t xml:space="preserve">.  </w:t>
      </w:r>
    </w:p>
    <w:p w14:paraId="5082D605" w14:textId="77777777" w:rsidR="007416A4" w:rsidRDefault="007416A4" w:rsidP="00B17239">
      <w:pPr>
        <w:shd w:val="clear" w:color="auto" w:fill="FFFFFF"/>
        <w:rPr>
          <w:rFonts w:ascii="Arial" w:eastAsia="Times New Roman" w:hAnsi="Arial" w:cs="Arial"/>
          <w:color w:val="000000"/>
          <w:sz w:val="22"/>
          <w:szCs w:val="22"/>
        </w:rPr>
      </w:pPr>
    </w:p>
    <w:p w14:paraId="741D11DA" w14:textId="77777777" w:rsidR="00C24F49" w:rsidRPr="00AF68D1" w:rsidRDefault="00C24F49" w:rsidP="00C24F49">
      <w:pPr>
        <w:rPr>
          <w:rFonts w:ascii="Arial" w:hAnsi="Arial" w:cs="Arial"/>
          <w:sz w:val="22"/>
          <w:szCs w:val="22"/>
        </w:rPr>
      </w:pPr>
      <w:r w:rsidRPr="00AF68D1">
        <w:rPr>
          <w:rFonts w:ascii="Arial" w:hAnsi="Arial" w:cs="Arial"/>
          <w:b/>
          <w:bCs/>
          <w:sz w:val="22"/>
          <w:szCs w:val="22"/>
        </w:rPr>
        <w:t>Mississippi Public Broadcasting</w:t>
      </w:r>
      <w:r w:rsidRPr="00AF68D1">
        <w:rPr>
          <w:rFonts w:ascii="Arial" w:hAnsi="Arial" w:cs="Arial"/>
          <w:sz w:val="22"/>
          <w:szCs w:val="22"/>
        </w:rPr>
        <w:t xml:space="preserve"> (MPB) provides instructional and public affairs programming to Mississippians through its statewid</w:t>
      </w:r>
      <w:r w:rsidR="00311107">
        <w:rPr>
          <w:rFonts w:ascii="Arial" w:hAnsi="Arial" w:cs="Arial"/>
          <w:sz w:val="22"/>
          <w:szCs w:val="22"/>
        </w:rPr>
        <w:t>e television and radio network.</w:t>
      </w:r>
      <w:r w:rsidRPr="00AF68D1">
        <w:rPr>
          <w:rFonts w:ascii="Arial" w:hAnsi="Arial" w:cs="Arial"/>
          <w:sz w:val="22"/>
          <w:szCs w:val="22"/>
        </w:rPr>
        <w:t xml:space="preserve"> MPB enhances the work of educators, students, parents and learners of all ages by providing informative programming and educ</w:t>
      </w:r>
      <w:r w:rsidR="00311107">
        <w:rPr>
          <w:rFonts w:ascii="Arial" w:hAnsi="Arial" w:cs="Arial"/>
          <w:sz w:val="22"/>
          <w:szCs w:val="22"/>
        </w:rPr>
        <w:t>ational resources.</w:t>
      </w:r>
      <w:r w:rsidRPr="00AF68D1">
        <w:rPr>
          <w:rFonts w:ascii="Arial" w:hAnsi="Arial" w:cs="Arial"/>
          <w:sz w:val="22"/>
          <w:szCs w:val="22"/>
        </w:rPr>
        <w:t xml:space="preserve"> MPB’s locally-produced programming focuses on the people, resources and attractions that reflect Mississippi’s unique culture and diverse heritage. Children’s </w:t>
      </w:r>
      <w:r w:rsidRPr="00AF68D1">
        <w:rPr>
          <w:rFonts w:ascii="Arial" w:hAnsi="Arial" w:cs="Arial"/>
          <w:sz w:val="22"/>
          <w:szCs w:val="22"/>
        </w:rPr>
        <w:lastRenderedPageBreak/>
        <w:t>television programs constitute a major portion of the daytime and weekend mor</w:t>
      </w:r>
      <w:r w:rsidR="00311107">
        <w:rPr>
          <w:rFonts w:ascii="Arial" w:hAnsi="Arial" w:cs="Arial"/>
          <w:sz w:val="22"/>
          <w:szCs w:val="22"/>
        </w:rPr>
        <w:t>ning schedules.</w:t>
      </w:r>
      <w:r w:rsidRPr="00AF68D1">
        <w:rPr>
          <w:rFonts w:ascii="Arial" w:hAnsi="Arial" w:cs="Arial"/>
          <w:sz w:val="22"/>
          <w:szCs w:val="22"/>
        </w:rPr>
        <w:t xml:space="preserve"> MPB provides a valuable resource to Mississippians in disseminating information as part of the state’s emergency pr</w:t>
      </w:r>
      <w:r w:rsidR="00311107">
        <w:rPr>
          <w:rFonts w:ascii="Arial" w:hAnsi="Arial" w:cs="Arial"/>
          <w:sz w:val="22"/>
          <w:szCs w:val="22"/>
        </w:rPr>
        <w:t>eparedness and response system.</w:t>
      </w:r>
      <w:r w:rsidRPr="00AF68D1">
        <w:rPr>
          <w:rFonts w:ascii="Arial" w:hAnsi="Arial" w:cs="Arial"/>
          <w:sz w:val="22"/>
          <w:szCs w:val="22"/>
        </w:rPr>
        <w:t> Since 1970, MPB has won over 400 national, regional and statewide awards, including Emmy®, Edward R. Murr</w:t>
      </w:r>
      <w:r w:rsidR="00311107">
        <w:rPr>
          <w:rFonts w:ascii="Arial" w:hAnsi="Arial" w:cs="Arial"/>
          <w:sz w:val="22"/>
          <w:szCs w:val="22"/>
        </w:rPr>
        <w:t>ow and Parents’ Choice® Awards.</w:t>
      </w:r>
      <w:r w:rsidRPr="00AF68D1">
        <w:rPr>
          <w:rFonts w:ascii="Arial" w:hAnsi="Arial" w:cs="Arial"/>
          <w:sz w:val="22"/>
          <w:szCs w:val="22"/>
        </w:rPr>
        <w:t xml:space="preserve"> For more information on MPB, its programs, mission or educational resources, please visit </w:t>
      </w:r>
      <w:hyperlink r:id="rId10" w:history="1">
        <w:r w:rsidRPr="00AF68D1">
          <w:rPr>
            <w:rStyle w:val="Hyperlink"/>
            <w:rFonts w:ascii="Arial" w:hAnsi="Arial" w:cs="Arial"/>
            <w:sz w:val="22"/>
            <w:szCs w:val="22"/>
          </w:rPr>
          <w:t>www.mpbonline.org</w:t>
        </w:r>
      </w:hyperlink>
      <w:r w:rsidRPr="00AF68D1">
        <w:rPr>
          <w:rFonts w:ascii="Arial" w:hAnsi="Arial" w:cs="Arial"/>
          <w:sz w:val="22"/>
          <w:szCs w:val="22"/>
        </w:rPr>
        <w:t xml:space="preserve">. </w:t>
      </w:r>
    </w:p>
    <w:p w14:paraId="1A42CAEA" w14:textId="77777777" w:rsidR="00C24F49" w:rsidRPr="001A6B1D" w:rsidRDefault="00C24F49" w:rsidP="00C24F49">
      <w:pPr>
        <w:pStyle w:val="NormalWeb"/>
        <w:spacing w:before="0" w:beforeAutospacing="0"/>
        <w:ind w:firstLine="540"/>
        <w:jc w:val="center"/>
        <w:rPr>
          <w:rFonts w:ascii="Arial" w:hAnsi="Arial" w:cs="Arial"/>
          <w:sz w:val="20"/>
          <w:szCs w:val="20"/>
        </w:rPr>
      </w:pPr>
      <w:r w:rsidRPr="00AF68D1">
        <w:rPr>
          <w:rFonts w:ascii="Arial" w:hAnsi="Arial" w:cs="Arial"/>
          <w:sz w:val="22"/>
          <w:szCs w:val="22"/>
        </w:rPr>
        <w:br/>
      </w:r>
      <w:r>
        <w:rPr>
          <w:rFonts w:ascii="Arial" w:hAnsi="Arial" w:cs="Arial"/>
          <w:sz w:val="20"/>
          <w:szCs w:val="20"/>
        </w:rPr>
        <w:t>###</w:t>
      </w:r>
    </w:p>
    <w:p w14:paraId="0F6F2A15" w14:textId="77777777" w:rsidR="00C24F49" w:rsidRPr="00D04455" w:rsidRDefault="00C24F49" w:rsidP="00D04455">
      <w:pPr>
        <w:shd w:val="clear" w:color="auto" w:fill="FFFFFF"/>
        <w:rPr>
          <w:rFonts w:ascii="Arial" w:eastAsia="Times New Roman" w:hAnsi="Arial" w:cs="Arial"/>
          <w:color w:val="000000"/>
          <w:sz w:val="22"/>
          <w:szCs w:val="22"/>
        </w:rPr>
      </w:pPr>
    </w:p>
    <w:p w14:paraId="36AE2E83" w14:textId="77777777" w:rsidR="00D04455" w:rsidRPr="00D04455" w:rsidRDefault="00D04455">
      <w:pPr>
        <w:rPr>
          <w:rFonts w:ascii="Arial" w:hAnsi="Arial" w:cs="Arial"/>
          <w:sz w:val="22"/>
          <w:szCs w:val="22"/>
        </w:rPr>
      </w:pPr>
    </w:p>
    <w:sectPr w:rsidR="00D04455" w:rsidRPr="00D04455" w:rsidSect="007416A4">
      <w:pgSz w:w="12240" w:h="15840"/>
      <w:pgMar w:top="63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Black">
    <w:panose1 w:val="020B0A040201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Narrow">
    <w:panose1 w:val="020B050602020203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5F62C4"/>
    <w:multiLevelType w:val="hybridMultilevel"/>
    <w:tmpl w:val="B2A29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70366A"/>
    <w:multiLevelType w:val="hybridMultilevel"/>
    <w:tmpl w:val="68E0C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455"/>
    <w:rsid w:val="000679E7"/>
    <w:rsid w:val="00120E9B"/>
    <w:rsid w:val="00152532"/>
    <w:rsid w:val="001663B5"/>
    <w:rsid w:val="00176076"/>
    <w:rsid w:val="0024462D"/>
    <w:rsid w:val="00255718"/>
    <w:rsid w:val="00257880"/>
    <w:rsid w:val="002620E6"/>
    <w:rsid w:val="002D19DB"/>
    <w:rsid w:val="002D5A36"/>
    <w:rsid w:val="00311107"/>
    <w:rsid w:val="00327646"/>
    <w:rsid w:val="00390E5A"/>
    <w:rsid w:val="00394AD3"/>
    <w:rsid w:val="003D0FD9"/>
    <w:rsid w:val="004138E5"/>
    <w:rsid w:val="004A55A8"/>
    <w:rsid w:val="004B4E28"/>
    <w:rsid w:val="004D197D"/>
    <w:rsid w:val="004D5A18"/>
    <w:rsid w:val="006221D7"/>
    <w:rsid w:val="006D4146"/>
    <w:rsid w:val="007416A4"/>
    <w:rsid w:val="00852DCE"/>
    <w:rsid w:val="0087359B"/>
    <w:rsid w:val="008F2612"/>
    <w:rsid w:val="00AF5D70"/>
    <w:rsid w:val="00AF68D1"/>
    <w:rsid w:val="00B17239"/>
    <w:rsid w:val="00B359A1"/>
    <w:rsid w:val="00C06DC5"/>
    <w:rsid w:val="00C15F99"/>
    <w:rsid w:val="00C24F49"/>
    <w:rsid w:val="00C35743"/>
    <w:rsid w:val="00D04455"/>
    <w:rsid w:val="00ED1B93"/>
    <w:rsid w:val="00EF381D"/>
    <w:rsid w:val="00F331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8FB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45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24F49"/>
    <w:pPr>
      <w:spacing w:before="100" w:beforeAutospacing="1" w:after="100" w:afterAutospacing="1"/>
    </w:pPr>
    <w:rPr>
      <w:rFonts w:eastAsia="Times New Roman"/>
    </w:rPr>
  </w:style>
  <w:style w:type="character" w:styleId="Hyperlink">
    <w:name w:val="Hyperlink"/>
    <w:basedOn w:val="DefaultParagraphFont"/>
    <w:unhideWhenUsed/>
    <w:rsid w:val="00C24F49"/>
    <w:rPr>
      <w:color w:val="0000FF"/>
      <w:u w:val="single"/>
    </w:rPr>
  </w:style>
  <w:style w:type="paragraph" w:styleId="BalloonText">
    <w:name w:val="Balloon Text"/>
    <w:basedOn w:val="Normal"/>
    <w:link w:val="BalloonTextChar"/>
    <w:uiPriority w:val="99"/>
    <w:semiHidden/>
    <w:unhideWhenUsed/>
    <w:rsid w:val="00C3574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5743"/>
    <w:rPr>
      <w:rFonts w:ascii="Lucida Grande" w:hAnsi="Lucida Grande" w:cs="Lucida Grande"/>
      <w:sz w:val="18"/>
      <w:szCs w:val="18"/>
    </w:rPr>
  </w:style>
  <w:style w:type="paragraph" w:styleId="ListParagraph">
    <w:name w:val="List Paragraph"/>
    <w:basedOn w:val="Normal"/>
    <w:uiPriority w:val="34"/>
    <w:qFormat/>
    <w:rsid w:val="007416A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45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24F49"/>
    <w:pPr>
      <w:spacing w:before="100" w:beforeAutospacing="1" w:after="100" w:afterAutospacing="1"/>
    </w:pPr>
    <w:rPr>
      <w:rFonts w:eastAsia="Times New Roman"/>
    </w:rPr>
  </w:style>
  <w:style w:type="character" w:styleId="Hyperlink">
    <w:name w:val="Hyperlink"/>
    <w:basedOn w:val="DefaultParagraphFont"/>
    <w:unhideWhenUsed/>
    <w:rsid w:val="00C24F49"/>
    <w:rPr>
      <w:color w:val="0000FF"/>
      <w:u w:val="single"/>
    </w:rPr>
  </w:style>
  <w:style w:type="paragraph" w:styleId="BalloonText">
    <w:name w:val="Balloon Text"/>
    <w:basedOn w:val="Normal"/>
    <w:link w:val="BalloonTextChar"/>
    <w:uiPriority w:val="99"/>
    <w:semiHidden/>
    <w:unhideWhenUsed/>
    <w:rsid w:val="00C3574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5743"/>
    <w:rPr>
      <w:rFonts w:ascii="Lucida Grande" w:hAnsi="Lucida Grande" w:cs="Lucida Grande"/>
      <w:sz w:val="18"/>
      <w:szCs w:val="18"/>
    </w:rPr>
  </w:style>
  <w:style w:type="paragraph" w:styleId="ListParagraph">
    <w:name w:val="List Paragraph"/>
    <w:basedOn w:val="Normal"/>
    <w:uiPriority w:val="34"/>
    <w:qFormat/>
    <w:rsid w:val="007416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394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hyperlink" Target="http://mpbonline.org/kidsclub" TargetMode="External"/><Relationship Id="rId9" Type="http://schemas.openxmlformats.org/officeDocument/2006/relationships/hyperlink" Target="http://www.pbskids.org/read" TargetMode="External"/><Relationship Id="rId10" Type="http://schemas.openxmlformats.org/officeDocument/2006/relationships/hyperlink" Target="http://www.mpbonli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491</Words>
  <Characters>2800</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McPhillips</dc:creator>
  <cp:keywords/>
  <dc:description/>
  <cp:lastModifiedBy>Lisa Parker</cp:lastModifiedBy>
  <cp:revision>3</cp:revision>
  <dcterms:created xsi:type="dcterms:W3CDTF">2014-06-02T17:59:00Z</dcterms:created>
  <dcterms:modified xsi:type="dcterms:W3CDTF">2014-06-02T19:00:00Z</dcterms:modified>
</cp:coreProperties>
</file>