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7B26" w14:textId="77777777" w:rsidR="00250023" w:rsidRPr="00EB56A1" w:rsidRDefault="00250023" w:rsidP="00BF6ED5">
      <w:pPr>
        <w:pStyle w:val="Title"/>
        <w:pBdr>
          <w:top w:val="single" w:sz="4" w:space="1" w:color="auto"/>
          <w:left w:val="single" w:sz="4" w:space="4" w:color="auto"/>
          <w:bottom w:val="single" w:sz="4" w:space="1" w:color="auto"/>
          <w:right w:val="single" w:sz="4" w:space="4" w:color="auto"/>
        </w:pBdr>
        <w:rPr>
          <w:rFonts w:ascii="Comic Sans MS" w:hAnsi="Comic Sans MS"/>
        </w:rPr>
      </w:pPr>
      <w:r w:rsidRPr="00EB56A1">
        <w:rPr>
          <w:rFonts w:ascii="Comic Sans MS" w:hAnsi="Comic Sans MS"/>
          <w:noProof/>
          <w:lang w:eastAsia="en-US"/>
        </w:rPr>
        <mc:AlternateContent>
          <mc:Choice Requires="wps">
            <w:drawing>
              <wp:anchor distT="0" distB="0" distL="114300" distR="114300" simplePos="0" relativeHeight="251659264" behindDoc="0" locked="0" layoutInCell="1" allowOverlap="1" wp14:anchorId="6EB5A7D7" wp14:editId="49F4D79E">
                <wp:simplePos x="0" y="0"/>
                <wp:positionH relativeFrom="column">
                  <wp:posOffset>3152775</wp:posOffset>
                </wp:positionH>
                <wp:positionV relativeFrom="paragraph">
                  <wp:posOffset>-609600</wp:posOffset>
                </wp:positionV>
                <wp:extent cx="2219325" cy="1200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193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36EED" w14:textId="77777777" w:rsidR="00250023" w:rsidRDefault="00250023">
                            <w:r>
                              <w:rPr>
                                <w:noProof/>
                                <w:lang w:eastAsia="en-US"/>
                              </w:rPr>
                              <w:drawing>
                                <wp:inline distT="0" distB="0" distL="0" distR="0" wp14:anchorId="69268B19" wp14:editId="06B31F1E">
                                  <wp:extent cx="2030095" cy="1216718"/>
                                  <wp:effectExtent l="0" t="0" r="0" b="0"/>
                                  <wp:docPr id="1" name="Picture 1" descr="Image shows Curious Crew logo.&#10;" title="Curiou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ous_crew_logo_720x432[1].png"/>
                                          <pic:cNvPicPr/>
                                        </pic:nvPicPr>
                                        <pic:blipFill>
                                          <a:blip r:embed="rId8">
                                            <a:extLst>
                                              <a:ext uri="{28A0092B-C50C-407E-A947-70E740481C1C}">
                                                <a14:useLocalDpi xmlns:a14="http://schemas.microsoft.com/office/drawing/2010/main" val="0"/>
                                              </a:ext>
                                            </a:extLst>
                                          </a:blip>
                                          <a:stretch>
                                            <a:fillRect/>
                                          </a:stretch>
                                        </pic:blipFill>
                                        <pic:spPr>
                                          <a:xfrm>
                                            <a:off x="0" y="0"/>
                                            <a:ext cx="2030095" cy="1216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B5A7D7" id="_x0000_t202" coordsize="21600,21600" o:spt="202" path="m,l,21600r21600,l21600,xe">
                <v:stroke joinstyle="miter"/>
                <v:path gradientshapeok="t" o:connecttype="rect"/>
              </v:shapetype>
              <v:shape id="Text Box 3" o:spid="_x0000_s1026" type="#_x0000_t202" style="position:absolute;margin-left:248.25pt;margin-top:-48pt;width:174.7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" fillcolor="white [3201]" stroked="f" strokeweight=".5pt">
                <v:textbox>
                  <w:txbxContent>
                    <w:p w14:paraId="76C36EED" w14:textId="77777777" w:rsidR="00250023" w:rsidRDefault="00250023">
                      <w:r>
                        <w:rPr>
                          <w:noProof/>
                          <w:lang w:eastAsia="en-US"/>
                        </w:rPr>
                        <w:drawing>
                          <wp:inline distT="0" distB="0" distL="0" distR="0" wp14:anchorId="69268B19" wp14:editId="06B31F1E">
                            <wp:extent cx="2030095" cy="1216718"/>
                            <wp:effectExtent l="0" t="0" r="0" b="0"/>
                            <wp:docPr id="1" name="Picture 1" descr="Image shows Curious Crew logo.&#10;" title="Curiou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ous_crew_logo_720x432[1].png"/>
                                    <pic:cNvPicPr/>
                                  </pic:nvPicPr>
                                  <pic:blipFill>
                                    <a:blip r:embed="rId8">
                                      <a:extLst>
                                        <a:ext uri="{28A0092B-C50C-407E-A947-70E740481C1C}">
                                          <a14:useLocalDpi xmlns:a14="http://schemas.microsoft.com/office/drawing/2010/main" val="0"/>
                                        </a:ext>
                                      </a:extLst>
                                    </a:blip>
                                    <a:stretch>
                                      <a:fillRect/>
                                    </a:stretch>
                                  </pic:blipFill>
                                  <pic:spPr>
                                    <a:xfrm>
                                      <a:off x="0" y="0"/>
                                      <a:ext cx="2030095" cy="1216718"/>
                                    </a:xfrm>
                                    <a:prstGeom prst="rect">
                                      <a:avLst/>
                                    </a:prstGeom>
                                  </pic:spPr>
                                </pic:pic>
                              </a:graphicData>
                            </a:graphic>
                          </wp:inline>
                        </w:drawing>
                      </w:r>
                    </w:p>
                  </w:txbxContent>
                </v:textbox>
              </v:shape>
            </w:pict>
          </mc:Fallback>
        </mc:AlternateContent>
      </w:r>
      <w:r w:rsidRPr="00EB56A1">
        <w:rPr>
          <w:rFonts w:ascii="Comic Sans MS" w:hAnsi="Comic Sans MS"/>
        </w:rPr>
        <w:t>Curiosity Guide #</w:t>
      </w:r>
      <w:r w:rsidR="003F1438">
        <w:rPr>
          <w:rFonts w:ascii="Comic Sans MS" w:hAnsi="Comic Sans MS"/>
        </w:rPr>
        <w:t>40</w:t>
      </w:r>
      <w:r w:rsidR="002F31BA">
        <w:rPr>
          <w:rFonts w:ascii="Comic Sans MS" w:hAnsi="Comic Sans MS"/>
        </w:rPr>
        <w:t>8</w:t>
      </w:r>
    </w:p>
    <w:p w14:paraId="7E843505" w14:textId="77777777" w:rsidR="00250023" w:rsidRPr="00EB56A1" w:rsidRDefault="002F31BA" w:rsidP="00BF6ED5">
      <w:pPr>
        <w:pStyle w:val="Title"/>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Chocolate Chemistry</w:t>
      </w:r>
    </w:p>
    <w:p w14:paraId="30F30750" w14:textId="77777777" w:rsidR="00250023" w:rsidRPr="00064926" w:rsidRDefault="00250023" w:rsidP="00BF6ED5">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64926">
        <w:rPr>
          <w:rFonts w:ascii="Comic Sans MS" w:hAnsi="Comic Sans MS"/>
          <w:sz w:val="28"/>
          <w:szCs w:val="28"/>
        </w:rPr>
        <w:t>Ac</w:t>
      </w:r>
      <w:r w:rsidR="003F1438">
        <w:rPr>
          <w:rFonts w:ascii="Comic Sans MS" w:hAnsi="Comic Sans MS"/>
          <w:sz w:val="28"/>
          <w:szCs w:val="28"/>
        </w:rPr>
        <w:t>companies Curious Crew, Season 4</w:t>
      </w:r>
      <w:r w:rsidRPr="00064926">
        <w:rPr>
          <w:rFonts w:ascii="Comic Sans MS" w:hAnsi="Comic Sans MS"/>
          <w:sz w:val="28"/>
          <w:szCs w:val="28"/>
        </w:rPr>
        <w:t xml:space="preserve">, Episode </w:t>
      </w:r>
      <w:r w:rsidR="002F31BA">
        <w:rPr>
          <w:rFonts w:ascii="Comic Sans MS" w:hAnsi="Comic Sans MS"/>
          <w:sz w:val="28"/>
          <w:szCs w:val="28"/>
        </w:rPr>
        <w:t>8</w:t>
      </w:r>
      <w:r w:rsidRPr="00064926">
        <w:rPr>
          <w:rFonts w:ascii="Comic Sans MS" w:hAnsi="Comic Sans MS"/>
          <w:sz w:val="28"/>
          <w:szCs w:val="28"/>
        </w:rPr>
        <w:t xml:space="preserve"> (#</w:t>
      </w:r>
      <w:r w:rsidR="003F1438">
        <w:rPr>
          <w:rFonts w:ascii="Comic Sans MS" w:hAnsi="Comic Sans MS"/>
          <w:sz w:val="28"/>
          <w:szCs w:val="28"/>
        </w:rPr>
        <w:t>40</w:t>
      </w:r>
      <w:r w:rsidR="002F31BA">
        <w:rPr>
          <w:rFonts w:ascii="Comic Sans MS" w:hAnsi="Comic Sans MS"/>
          <w:sz w:val="28"/>
          <w:szCs w:val="28"/>
        </w:rPr>
        <w:t>8</w:t>
      </w:r>
      <w:r w:rsidRPr="00064926">
        <w:rPr>
          <w:rFonts w:ascii="Comic Sans MS" w:hAnsi="Comic Sans MS"/>
          <w:sz w:val="28"/>
          <w:szCs w:val="28"/>
        </w:rPr>
        <w:t>)</w:t>
      </w:r>
    </w:p>
    <w:p w14:paraId="766C63B2" w14:textId="77777777" w:rsidR="00250023" w:rsidRPr="00064926" w:rsidRDefault="00250023" w:rsidP="00AC18A6">
      <w:pPr>
        <w:rPr>
          <w:rFonts w:ascii="Comic Sans MS" w:hAnsi="Comic Sans MS"/>
          <w:sz w:val="28"/>
          <w:szCs w:val="28"/>
        </w:rPr>
      </w:pPr>
    </w:p>
    <w:p w14:paraId="3739A97D" w14:textId="77777777" w:rsidR="00527CD9" w:rsidRDefault="00E844A6" w:rsidP="00527CD9">
      <w:pPr>
        <w:pStyle w:val="Heading1"/>
        <w:rPr>
          <w:rFonts w:ascii="Comic Sans MS" w:hAnsi="Comic Sans MS"/>
        </w:rPr>
      </w:pPr>
      <w:r>
        <w:rPr>
          <w:rFonts w:ascii="Comic Sans MS" w:hAnsi="Comic Sans MS"/>
        </w:rPr>
        <w:t>Design</w:t>
      </w:r>
      <w:r w:rsidR="008B74F3">
        <w:rPr>
          <w:rFonts w:ascii="Comic Sans MS" w:hAnsi="Comic Sans MS"/>
        </w:rPr>
        <w:t xml:space="preserve"> Chocolate</w:t>
      </w:r>
      <w:r w:rsidR="00DB7973">
        <w:rPr>
          <w:rFonts w:ascii="Comic Sans MS" w:hAnsi="Comic Sans MS"/>
        </w:rPr>
        <w:t xml:space="preserve"> Bowls</w:t>
      </w:r>
    </w:p>
    <w:p w14:paraId="3A27E3C5" w14:textId="77777777" w:rsidR="00EB33EA" w:rsidRPr="00EB33EA" w:rsidRDefault="00DB7973" w:rsidP="00EB33EA">
      <w:pPr>
        <w:rPr>
          <w:rFonts w:ascii="Comic Sans MS" w:hAnsi="Comic Sans MS"/>
        </w:rPr>
      </w:pPr>
      <w:r>
        <w:rPr>
          <w:rFonts w:ascii="Comic Sans MS" w:hAnsi="Comic Sans MS"/>
        </w:rPr>
        <w:t>STEM Challenge</w:t>
      </w:r>
    </w:p>
    <w:p w14:paraId="2759E1B9" w14:textId="77777777" w:rsidR="00527CD9" w:rsidRPr="00E63EA2" w:rsidRDefault="00527CD9" w:rsidP="004847BC">
      <w:pPr>
        <w:rPr>
          <w:rFonts w:ascii="Comic Sans MS" w:hAnsi="Comic Sans MS"/>
        </w:rPr>
      </w:pPr>
    </w:p>
    <w:p w14:paraId="3E3531ED" w14:textId="77777777" w:rsidR="00527CD9" w:rsidRPr="00E63EA2" w:rsidRDefault="00527CD9" w:rsidP="00527CD9">
      <w:pPr>
        <w:pStyle w:val="Heading2"/>
        <w:rPr>
          <w:rFonts w:ascii="Comic Sans MS" w:hAnsi="Comic Sans MS"/>
          <w:szCs w:val="28"/>
        </w:rPr>
      </w:pPr>
      <w:r>
        <w:rPr>
          <w:rFonts w:ascii="Comic Sans MS" w:hAnsi="Comic Sans MS"/>
          <w:szCs w:val="28"/>
        </w:rPr>
        <w:t>Description</w:t>
      </w:r>
    </w:p>
    <w:p w14:paraId="19C92206" w14:textId="77777777" w:rsidR="008A0F42" w:rsidRDefault="00DB7973" w:rsidP="00527CD9">
      <w:pPr>
        <w:rPr>
          <w:rFonts w:ascii="Comic Sans MS" w:hAnsi="Comic Sans MS"/>
          <w:sz w:val="28"/>
          <w:szCs w:val="28"/>
        </w:rPr>
      </w:pPr>
      <w:r>
        <w:rPr>
          <w:rFonts w:ascii="Comic Sans MS" w:hAnsi="Comic Sans MS"/>
          <w:sz w:val="28"/>
          <w:szCs w:val="28"/>
        </w:rPr>
        <w:t>Yum!  Create a bowl you can eat!</w:t>
      </w:r>
    </w:p>
    <w:p w14:paraId="542AFA40" w14:textId="77777777" w:rsidR="00DB19E9" w:rsidRPr="00E63EA2" w:rsidRDefault="00DB19E9" w:rsidP="00527CD9">
      <w:pPr>
        <w:rPr>
          <w:rFonts w:ascii="Comic Sans MS" w:hAnsi="Comic Sans MS"/>
          <w:sz w:val="28"/>
          <w:szCs w:val="28"/>
        </w:rPr>
      </w:pPr>
    </w:p>
    <w:p w14:paraId="0FCF3A53" w14:textId="77777777" w:rsidR="00527CD9" w:rsidRDefault="00527CD9" w:rsidP="00527CD9">
      <w:pPr>
        <w:pStyle w:val="Heading2"/>
        <w:rPr>
          <w:rFonts w:ascii="Comic Sans MS" w:hAnsi="Comic Sans MS"/>
          <w:szCs w:val="28"/>
        </w:rPr>
      </w:pPr>
      <w:r>
        <w:rPr>
          <w:rFonts w:ascii="Comic Sans MS" w:hAnsi="Comic Sans MS"/>
          <w:szCs w:val="28"/>
        </w:rPr>
        <w:t>Materials</w:t>
      </w:r>
    </w:p>
    <w:p w14:paraId="1BFD4A29" w14:textId="77777777" w:rsidR="00DB7973" w:rsidRPr="00DB7973" w:rsidRDefault="00DB7973" w:rsidP="00DB7973">
      <w:pPr>
        <w:pStyle w:val="ListParagraph"/>
        <w:numPr>
          <w:ilvl w:val="0"/>
          <w:numId w:val="13"/>
        </w:numPr>
        <w:rPr>
          <w:rFonts w:ascii="Comic Sans MS" w:hAnsi="Comic Sans MS"/>
          <w:bCs/>
          <w:sz w:val="28"/>
          <w:szCs w:val="28"/>
          <w:lang w:eastAsia="en-US"/>
        </w:rPr>
      </w:pPr>
      <w:r w:rsidRPr="00DB7973">
        <w:rPr>
          <w:rFonts w:ascii="Comic Sans MS" w:hAnsi="Comic Sans MS"/>
          <w:bCs/>
          <w:sz w:val="28"/>
          <w:szCs w:val="28"/>
        </w:rPr>
        <w:t>Water balloons</w:t>
      </w:r>
    </w:p>
    <w:p w14:paraId="5F12CFB9"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Wax paper</w:t>
      </w:r>
    </w:p>
    <w:p w14:paraId="6FB7DB53"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Nonstick oil spray</w:t>
      </w:r>
    </w:p>
    <w:p w14:paraId="7B65E74D"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Hot plate or microwave</w:t>
      </w:r>
    </w:p>
    <w:p w14:paraId="0F676166"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Candy thermometer</w:t>
      </w:r>
    </w:p>
    <w:p w14:paraId="0C10333D"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Pans</w:t>
      </w:r>
      <w:r>
        <w:rPr>
          <w:rFonts w:ascii="Comic Sans MS" w:hAnsi="Comic Sans MS"/>
          <w:bCs/>
          <w:sz w:val="28"/>
          <w:szCs w:val="28"/>
        </w:rPr>
        <w:t xml:space="preserve">, </w:t>
      </w:r>
      <w:r w:rsidRPr="00DB7973">
        <w:rPr>
          <w:rFonts w:ascii="Comic Sans MS" w:hAnsi="Comic Sans MS"/>
          <w:bCs/>
          <w:sz w:val="28"/>
          <w:szCs w:val="28"/>
        </w:rPr>
        <w:t>or large glass measuring cups or bowls if using a microwave</w:t>
      </w:r>
    </w:p>
    <w:p w14:paraId="648A72F1"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Measuring cup</w:t>
      </w:r>
    </w:p>
    <w:p w14:paraId="2E6861D7"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 xml:space="preserve">4 cups dark chocolate </w:t>
      </w:r>
      <w:r>
        <w:rPr>
          <w:rFonts w:ascii="Comic Sans MS" w:hAnsi="Comic Sans MS"/>
          <w:bCs/>
          <w:sz w:val="28"/>
          <w:szCs w:val="28"/>
        </w:rPr>
        <w:t xml:space="preserve">in a </w:t>
      </w:r>
      <w:r w:rsidRPr="00DB7973">
        <w:rPr>
          <w:rFonts w:ascii="Comic Sans MS" w:hAnsi="Comic Sans MS"/>
          <w:bCs/>
          <w:sz w:val="28"/>
          <w:szCs w:val="28"/>
        </w:rPr>
        <w:t>block, not chips</w:t>
      </w:r>
    </w:p>
    <w:p w14:paraId="757E4A39"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3 cups white chocolate</w:t>
      </w:r>
      <w:r>
        <w:rPr>
          <w:rFonts w:ascii="Comic Sans MS" w:hAnsi="Comic Sans MS"/>
          <w:bCs/>
          <w:sz w:val="28"/>
          <w:szCs w:val="28"/>
        </w:rPr>
        <w:t xml:space="preserve"> in a </w:t>
      </w:r>
      <w:r w:rsidRPr="00DB7973">
        <w:rPr>
          <w:rFonts w:ascii="Comic Sans MS" w:hAnsi="Comic Sans MS"/>
          <w:bCs/>
          <w:sz w:val="28"/>
          <w:szCs w:val="28"/>
        </w:rPr>
        <w:t>block, not chips</w:t>
      </w:r>
    </w:p>
    <w:p w14:paraId="08F253BD" w14:textId="77777777" w:rsidR="00DB7973" w:rsidRPr="00DB7973" w:rsidRDefault="00DB7973" w:rsidP="00DB7973">
      <w:pPr>
        <w:pStyle w:val="ListParagraph"/>
        <w:numPr>
          <w:ilvl w:val="0"/>
          <w:numId w:val="13"/>
        </w:numPr>
        <w:rPr>
          <w:rFonts w:ascii="Comic Sans MS" w:hAnsi="Comic Sans MS"/>
          <w:bCs/>
          <w:sz w:val="28"/>
          <w:szCs w:val="28"/>
        </w:rPr>
      </w:pPr>
      <w:r>
        <w:rPr>
          <w:rFonts w:ascii="Comic Sans MS" w:hAnsi="Comic Sans MS"/>
          <w:bCs/>
          <w:sz w:val="28"/>
          <w:szCs w:val="28"/>
        </w:rPr>
        <w:t>Straight p</w:t>
      </w:r>
      <w:r w:rsidRPr="00DB7973">
        <w:rPr>
          <w:rFonts w:ascii="Comic Sans MS" w:hAnsi="Comic Sans MS"/>
          <w:bCs/>
          <w:sz w:val="28"/>
          <w:szCs w:val="28"/>
        </w:rPr>
        <w:t>in</w:t>
      </w:r>
    </w:p>
    <w:p w14:paraId="538323D8"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Whipped cream</w:t>
      </w:r>
    </w:p>
    <w:p w14:paraId="6902F96C"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Fruit</w:t>
      </w:r>
    </w:p>
    <w:p w14:paraId="322789EA"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Baking sheets or trays</w:t>
      </w:r>
    </w:p>
    <w:p w14:paraId="31E29C24"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Spoons</w:t>
      </w:r>
    </w:p>
    <w:p w14:paraId="5D8CEB84"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Sugar sprinkles for decoration</w:t>
      </w:r>
    </w:p>
    <w:p w14:paraId="02340A03"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Small bowls</w:t>
      </w:r>
    </w:p>
    <w:p w14:paraId="2170CD83"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Frosting decorating bag</w:t>
      </w:r>
    </w:p>
    <w:p w14:paraId="7F88EBD0" w14:textId="77777777" w:rsidR="00DB7973" w:rsidRPr="00DB7973" w:rsidRDefault="00DB7973" w:rsidP="00DB7973">
      <w:pPr>
        <w:pStyle w:val="ListParagraph"/>
        <w:numPr>
          <w:ilvl w:val="0"/>
          <w:numId w:val="13"/>
        </w:numPr>
        <w:rPr>
          <w:rFonts w:ascii="Comic Sans MS" w:hAnsi="Comic Sans MS"/>
          <w:bCs/>
          <w:sz w:val="28"/>
          <w:szCs w:val="28"/>
        </w:rPr>
      </w:pPr>
      <w:r w:rsidRPr="00DB7973">
        <w:rPr>
          <w:rFonts w:ascii="Comic Sans MS" w:hAnsi="Comic Sans MS"/>
          <w:bCs/>
          <w:sz w:val="28"/>
          <w:szCs w:val="28"/>
        </w:rPr>
        <w:t>Paper towels</w:t>
      </w:r>
    </w:p>
    <w:p w14:paraId="42CB7782" w14:textId="77777777" w:rsidR="00527CD9" w:rsidRPr="00E63EA2" w:rsidRDefault="00527CD9" w:rsidP="00527CD9">
      <w:pPr>
        <w:rPr>
          <w:rFonts w:ascii="Comic Sans MS" w:hAnsi="Comic Sans MS"/>
          <w:sz w:val="28"/>
          <w:szCs w:val="28"/>
        </w:rPr>
      </w:pPr>
    </w:p>
    <w:p w14:paraId="12B49444" w14:textId="77777777" w:rsidR="00527CD9" w:rsidRDefault="00527CD9" w:rsidP="00527CD9">
      <w:pPr>
        <w:pStyle w:val="Heading2"/>
        <w:rPr>
          <w:rFonts w:ascii="Comic Sans MS" w:hAnsi="Comic Sans MS"/>
          <w:szCs w:val="28"/>
        </w:rPr>
      </w:pPr>
      <w:r>
        <w:rPr>
          <w:rFonts w:ascii="Comic Sans MS" w:hAnsi="Comic Sans MS"/>
          <w:szCs w:val="28"/>
        </w:rPr>
        <w:lastRenderedPageBreak/>
        <w:t>Procedure</w:t>
      </w:r>
    </w:p>
    <w:p w14:paraId="34A8A69B" w14:textId="77777777" w:rsidR="00DB7973" w:rsidRDefault="00DB7973" w:rsidP="00DB7973">
      <w:pPr>
        <w:pStyle w:val="ListParagraph"/>
        <w:numPr>
          <w:ilvl w:val="0"/>
          <w:numId w:val="14"/>
        </w:numPr>
        <w:rPr>
          <w:rFonts w:ascii="Comic Sans MS" w:hAnsi="Comic Sans MS"/>
          <w:bCs/>
          <w:sz w:val="28"/>
          <w:szCs w:val="28"/>
          <w:lang w:eastAsia="en-US"/>
        </w:rPr>
      </w:pPr>
      <w:r>
        <w:rPr>
          <w:rFonts w:ascii="Comic Sans MS" w:hAnsi="Comic Sans MS"/>
          <w:bCs/>
          <w:sz w:val="28"/>
          <w:szCs w:val="28"/>
        </w:rPr>
        <w:t>Clear a good-sized space in your refrigerator to hold a baking tray with two blown-up balloons on it, and another baking tray with frosting designs.</w:t>
      </w:r>
    </w:p>
    <w:p w14:paraId="450C6119" w14:textId="77777777" w:rsidR="00DB7973" w:rsidRPr="00DB7973" w:rsidRDefault="00DB7973" w:rsidP="00DB7973">
      <w:pPr>
        <w:pStyle w:val="ListParagraph"/>
        <w:numPr>
          <w:ilvl w:val="0"/>
          <w:numId w:val="14"/>
        </w:numPr>
        <w:rPr>
          <w:rFonts w:ascii="Comic Sans MS" w:hAnsi="Comic Sans MS"/>
          <w:bCs/>
          <w:sz w:val="28"/>
          <w:szCs w:val="28"/>
          <w:lang w:eastAsia="en-US"/>
        </w:rPr>
      </w:pPr>
      <w:r w:rsidRPr="00DB7973">
        <w:rPr>
          <w:rFonts w:ascii="Comic Sans MS" w:hAnsi="Comic Sans MS"/>
          <w:bCs/>
          <w:sz w:val="28"/>
          <w:szCs w:val="28"/>
        </w:rPr>
        <w:t>Blow up several water balloons, tie them closed, and set them aside.</w:t>
      </w:r>
    </w:p>
    <w:p w14:paraId="06F5DF4A"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Cover two baking sheets with wax paper and set aside.</w:t>
      </w:r>
    </w:p>
    <w:p w14:paraId="2183E03E"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Melt a pan of white chocolate and another pan of dark chocolate in the microwave or on the hot plate.  You may also choose to steam</w:t>
      </w:r>
      <w:r>
        <w:rPr>
          <w:rFonts w:ascii="Comic Sans MS" w:hAnsi="Comic Sans MS"/>
          <w:bCs/>
          <w:sz w:val="28"/>
          <w:szCs w:val="28"/>
        </w:rPr>
        <w:t>-</w:t>
      </w:r>
      <w:r w:rsidRPr="00DB7973">
        <w:rPr>
          <w:rFonts w:ascii="Comic Sans MS" w:hAnsi="Comic Sans MS"/>
          <w:bCs/>
          <w:sz w:val="28"/>
          <w:szCs w:val="28"/>
        </w:rPr>
        <w:t>melt the chocolate.  Place the solid chocolate into a bowl</w:t>
      </w:r>
      <w:r>
        <w:rPr>
          <w:rFonts w:ascii="Comic Sans MS" w:hAnsi="Comic Sans MS"/>
          <w:bCs/>
          <w:sz w:val="28"/>
          <w:szCs w:val="28"/>
        </w:rPr>
        <w:t xml:space="preserve">.  Place the bowl </w:t>
      </w:r>
      <w:r w:rsidRPr="00DB7973">
        <w:rPr>
          <w:rFonts w:ascii="Comic Sans MS" w:hAnsi="Comic Sans MS"/>
          <w:bCs/>
          <w:sz w:val="28"/>
          <w:szCs w:val="28"/>
        </w:rPr>
        <w:t>on top of an open pan of boiling water.  This will prevent the chocolate from burning.</w:t>
      </w:r>
    </w:p>
    <w:p w14:paraId="5B3E7381"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Stir until melted</w:t>
      </w:r>
      <w:r>
        <w:rPr>
          <w:rFonts w:ascii="Comic Sans MS" w:hAnsi="Comic Sans MS"/>
          <w:bCs/>
          <w:sz w:val="28"/>
          <w:szCs w:val="28"/>
        </w:rPr>
        <w:t>.  The pans or bowls of melted chocolate don’t need to be too hot.</w:t>
      </w:r>
    </w:p>
    <w:p w14:paraId="05E1F28F"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Let the chocolate cool a bit, but be sure the chocolate does not begin to solidify again.</w:t>
      </w:r>
    </w:p>
    <w:p w14:paraId="4823117E"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Use the spoon to take a large spoonful of white chocolate</w:t>
      </w:r>
      <w:r>
        <w:rPr>
          <w:rFonts w:ascii="Comic Sans MS" w:hAnsi="Comic Sans MS"/>
          <w:bCs/>
          <w:sz w:val="28"/>
          <w:szCs w:val="28"/>
        </w:rPr>
        <w:t xml:space="preserve">.  Make </w:t>
      </w:r>
      <w:r w:rsidRPr="00DB7973">
        <w:rPr>
          <w:rFonts w:ascii="Comic Sans MS" w:hAnsi="Comic Sans MS"/>
          <w:bCs/>
          <w:sz w:val="28"/>
          <w:szCs w:val="28"/>
        </w:rPr>
        <w:t xml:space="preserve">a small pool </w:t>
      </w:r>
      <w:r>
        <w:rPr>
          <w:rFonts w:ascii="Comic Sans MS" w:hAnsi="Comic Sans MS"/>
          <w:bCs/>
          <w:sz w:val="28"/>
          <w:szCs w:val="28"/>
        </w:rPr>
        <w:t xml:space="preserve">of white chocolate </w:t>
      </w:r>
      <w:r w:rsidRPr="00DB7973">
        <w:rPr>
          <w:rFonts w:ascii="Comic Sans MS" w:hAnsi="Comic Sans MS"/>
          <w:bCs/>
          <w:sz w:val="28"/>
          <w:szCs w:val="28"/>
        </w:rPr>
        <w:t>on the wax paper.  This will become the flat base of the bowl.</w:t>
      </w:r>
    </w:p>
    <w:p w14:paraId="0462FBCC"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Lightly spray nonstick oil on a paper towel and smear the oil on the bottom half of a balloon.</w:t>
      </w:r>
    </w:p>
    <w:p w14:paraId="64627F99"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 xml:space="preserve">Dip the balloon into the pan of chocolate so the chocolate covers </w:t>
      </w:r>
      <w:r>
        <w:rPr>
          <w:rFonts w:ascii="Comic Sans MS" w:hAnsi="Comic Sans MS"/>
          <w:bCs/>
          <w:sz w:val="28"/>
          <w:szCs w:val="28"/>
        </w:rPr>
        <w:t xml:space="preserve">the </w:t>
      </w:r>
      <w:r w:rsidRPr="00DB7973">
        <w:rPr>
          <w:rFonts w:ascii="Comic Sans MS" w:hAnsi="Comic Sans MS"/>
          <w:bCs/>
          <w:sz w:val="28"/>
          <w:szCs w:val="28"/>
        </w:rPr>
        <w:t>half of the balloon</w:t>
      </w:r>
      <w:r>
        <w:rPr>
          <w:rFonts w:ascii="Comic Sans MS" w:hAnsi="Comic Sans MS"/>
          <w:bCs/>
          <w:sz w:val="28"/>
          <w:szCs w:val="28"/>
        </w:rPr>
        <w:t xml:space="preserve"> with the oil on it</w:t>
      </w:r>
      <w:r w:rsidRPr="00DB7973">
        <w:rPr>
          <w:rFonts w:ascii="Comic Sans MS" w:hAnsi="Comic Sans MS"/>
          <w:bCs/>
          <w:sz w:val="28"/>
          <w:szCs w:val="28"/>
        </w:rPr>
        <w:t>.  The pan should not be too wide, or the chocolate will not be deep enough.</w:t>
      </w:r>
    </w:p>
    <w:p w14:paraId="31C5FD28"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Lift the balloon straight up out of the chocolate.</w:t>
      </w:r>
    </w:p>
    <w:p w14:paraId="138DA294"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 xml:space="preserve">Stand the balloon up on </w:t>
      </w:r>
      <w:r>
        <w:rPr>
          <w:rFonts w:ascii="Comic Sans MS" w:hAnsi="Comic Sans MS"/>
          <w:bCs/>
          <w:sz w:val="28"/>
          <w:szCs w:val="28"/>
        </w:rPr>
        <w:t xml:space="preserve">its chocolate </w:t>
      </w:r>
      <w:r w:rsidRPr="00DB7973">
        <w:rPr>
          <w:rFonts w:ascii="Comic Sans MS" w:hAnsi="Comic Sans MS"/>
          <w:bCs/>
          <w:sz w:val="28"/>
          <w:szCs w:val="28"/>
        </w:rPr>
        <w:t>end in the pool of white chocolate.</w:t>
      </w:r>
    </w:p>
    <w:p w14:paraId="3BA2C056"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 xml:space="preserve">Repeat with another balloon. </w:t>
      </w:r>
    </w:p>
    <w:p w14:paraId="6DB98266"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 xml:space="preserve">Place the pans </w:t>
      </w:r>
      <w:r>
        <w:rPr>
          <w:rFonts w:ascii="Comic Sans MS" w:hAnsi="Comic Sans MS"/>
          <w:bCs/>
          <w:sz w:val="28"/>
          <w:szCs w:val="28"/>
        </w:rPr>
        <w:t xml:space="preserve">of stand-up chocolatized balloons </w:t>
      </w:r>
      <w:r w:rsidRPr="00DB7973">
        <w:rPr>
          <w:rFonts w:ascii="Comic Sans MS" w:hAnsi="Comic Sans MS"/>
          <w:bCs/>
          <w:sz w:val="28"/>
          <w:szCs w:val="28"/>
        </w:rPr>
        <w:t>in the refrigerator to cool.</w:t>
      </w:r>
    </w:p>
    <w:p w14:paraId="00CC771F"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To make chocolate accent designs, put some of the melted chocolate into a frosting decorating bag</w:t>
      </w:r>
      <w:r>
        <w:rPr>
          <w:rFonts w:ascii="Comic Sans MS" w:hAnsi="Comic Sans MS"/>
          <w:bCs/>
          <w:sz w:val="28"/>
          <w:szCs w:val="28"/>
        </w:rPr>
        <w:t>.  Cut the tip off the bag or use a nozzle,</w:t>
      </w:r>
      <w:r w:rsidRPr="00DB7973">
        <w:rPr>
          <w:rFonts w:ascii="Comic Sans MS" w:hAnsi="Comic Sans MS"/>
          <w:bCs/>
          <w:sz w:val="28"/>
          <w:szCs w:val="28"/>
        </w:rPr>
        <w:t xml:space="preserve"> and make </w:t>
      </w:r>
      <w:r>
        <w:rPr>
          <w:rFonts w:ascii="Comic Sans MS" w:hAnsi="Comic Sans MS"/>
          <w:bCs/>
          <w:sz w:val="28"/>
          <w:szCs w:val="28"/>
        </w:rPr>
        <w:t xml:space="preserve">and squeeze out thick </w:t>
      </w:r>
      <w:r w:rsidRPr="00DB7973">
        <w:rPr>
          <w:rFonts w:ascii="Comic Sans MS" w:hAnsi="Comic Sans MS"/>
          <w:bCs/>
          <w:sz w:val="28"/>
          <w:szCs w:val="28"/>
        </w:rPr>
        <w:t>designs on wax paper</w:t>
      </w:r>
      <w:r>
        <w:rPr>
          <w:rFonts w:ascii="Comic Sans MS" w:hAnsi="Comic Sans MS"/>
          <w:bCs/>
          <w:sz w:val="28"/>
          <w:szCs w:val="28"/>
        </w:rPr>
        <w:t>.</w:t>
      </w:r>
      <w:r w:rsidRPr="00DB7973">
        <w:rPr>
          <w:rFonts w:ascii="Comic Sans MS" w:hAnsi="Comic Sans MS"/>
          <w:bCs/>
          <w:sz w:val="28"/>
          <w:szCs w:val="28"/>
        </w:rPr>
        <w:t xml:space="preserve"> </w:t>
      </w:r>
      <w:r>
        <w:rPr>
          <w:rFonts w:ascii="Comic Sans MS" w:hAnsi="Comic Sans MS"/>
          <w:bCs/>
          <w:sz w:val="28"/>
          <w:szCs w:val="28"/>
        </w:rPr>
        <w:t>Refrigerate the designs.</w:t>
      </w:r>
    </w:p>
    <w:p w14:paraId="3F02A1AD"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lastRenderedPageBreak/>
        <w:t>Remove the balloon bowls from the refrigerator and pop each balloon with a pin.</w:t>
      </w:r>
    </w:p>
    <w:p w14:paraId="63013347"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 xml:space="preserve">Pull out the excess latex </w:t>
      </w:r>
      <w:r w:rsidR="000217A2">
        <w:rPr>
          <w:rFonts w:ascii="Comic Sans MS" w:hAnsi="Comic Sans MS"/>
          <w:bCs/>
          <w:sz w:val="28"/>
          <w:szCs w:val="28"/>
        </w:rPr>
        <w:t xml:space="preserve">of the balloon </w:t>
      </w:r>
      <w:r w:rsidRPr="00DB7973">
        <w:rPr>
          <w:rFonts w:ascii="Comic Sans MS" w:hAnsi="Comic Sans MS"/>
          <w:bCs/>
          <w:sz w:val="28"/>
          <w:szCs w:val="28"/>
        </w:rPr>
        <w:t>and discard.</w:t>
      </w:r>
    </w:p>
    <w:p w14:paraId="40191065" w14:textId="77777777" w:rsidR="00DB7973" w:rsidRPr="00DB7973" w:rsidRDefault="00DB7973" w:rsidP="00DB7973">
      <w:pPr>
        <w:pStyle w:val="ListParagraph"/>
        <w:numPr>
          <w:ilvl w:val="0"/>
          <w:numId w:val="14"/>
        </w:numPr>
        <w:rPr>
          <w:rFonts w:ascii="Comic Sans MS" w:hAnsi="Comic Sans MS"/>
          <w:bCs/>
          <w:sz w:val="28"/>
          <w:szCs w:val="28"/>
        </w:rPr>
      </w:pPr>
      <w:r w:rsidRPr="00DB7973">
        <w:rPr>
          <w:rFonts w:ascii="Comic Sans MS" w:hAnsi="Comic Sans MS"/>
          <w:bCs/>
          <w:sz w:val="28"/>
          <w:szCs w:val="28"/>
        </w:rPr>
        <w:t>Fill the bowl with whipped cream, sliced fruit, sugar sprinkles, and the cooled chocolate designs.</w:t>
      </w:r>
    </w:p>
    <w:p w14:paraId="1C96D839" w14:textId="77777777" w:rsidR="00DB19E9" w:rsidRPr="00DB19E9" w:rsidRDefault="00DB19E9" w:rsidP="00DB19E9">
      <w:pPr>
        <w:ind w:left="360"/>
        <w:contextualSpacing/>
        <w:rPr>
          <w:rFonts w:ascii="Comic Sans MS" w:hAnsi="Comic Sans MS"/>
          <w:sz w:val="28"/>
          <w:szCs w:val="28"/>
        </w:rPr>
      </w:pPr>
    </w:p>
    <w:p w14:paraId="61F1BAE7" w14:textId="77777777" w:rsidR="0021328E" w:rsidRDefault="00E940AD" w:rsidP="003F2B8A">
      <w:pPr>
        <w:pStyle w:val="Heading2"/>
        <w:rPr>
          <w:rFonts w:ascii="Comic Sans MS" w:hAnsi="Comic Sans MS"/>
          <w:szCs w:val="28"/>
        </w:rPr>
      </w:pPr>
      <w:r w:rsidRPr="00296625">
        <w:rPr>
          <w:rFonts w:ascii="Comic Sans MS" w:hAnsi="Comic Sans MS"/>
          <w:szCs w:val="28"/>
        </w:rPr>
        <w:t>My Results</w:t>
      </w:r>
    </w:p>
    <w:p w14:paraId="119C129A" w14:textId="77777777" w:rsidR="003F2B8A" w:rsidRPr="00296625" w:rsidRDefault="003F2B8A" w:rsidP="00D63EB2">
      <w:pPr>
        <w:spacing w:after="4080" w:line="1680" w:lineRule="auto"/>
        <w:rPr>
          <w:rFonts w:ascii="Comic Sans MS" w:hAnsi="Comic Sans MS"/>
          <w:sz w:val="28"/>
          <w:szCs w:val="28"/>
        </w:rPr>
      </w:pPr>
    </w:p>
    <w:p w14:paraId="2B8259E4" w14:textId="77777777" w:rsidR="00527CD9" w:rsidRPr="00E63EA2" w:rsidRDefault="00527CD9" w:rsidP="00527CD9">
      <w:pPr>
        <w:pStyle w:val="Heading2"/>
        <w:rPr>
          <w:rFonts w:ascii="Comic Sans MS" w:hAnsi="Comic Sans MS"/>
          <w:szCs w:val="28"/>
        </w:rPr>
      </w:pPr>
      <w:r>
        <w:rPr>
          <w:rFonts w:ascii="Comic Sans MS" w:hAnsi="Comic Sans MS"/>
          <w:szCs w:val="28"/>
        </w:rPr>
        <w:t>Explanation</w:t>
      </w:r>
    </w:p>
    <w:p w14:paraId="42BF3F4B" w14:textId="77777777" w:rsidR="000217A2" w:rsidRDefault="000217A2" w:rsidP="000217A2">
      <w:pPr>
        <w:rPr>
          <w:rFonts w:ascii="Comic Sans MS" w:hAnsi="Comic Sans MS"/>
          <w:bCs/>
          <w:sz w:val="28"/>
          <w:szCs w:val="28"/>
        </w:rPr>
      </w:pPr>
      <w:r>
        <w:rPr>
          <w:rFonts w:ascii="Comic Sans MS" w:hAnsi="Comic Sans MS"/>
          <w:bCs/>
          <w:sz w:val="28"/>
          <w:szCs w:val="28"/>
        </w:rPr>
        <w:t xml:space="preserve">Some items can be reversibly changed.  Melting is a process that can be reversed because melting does not change the chemical makeup, although the action of melting does change the solid physically.  The chocolate starts in a solid state but melts when it is heated.  Once the melted chocolate on the balloon has been refrigerated, the chocolate will solidify once again.  The chemistry has not changed. </w:t>
      </w:r>
    </w:p>
    <w:p w14:paraId="3DEBF451" w14:textId="77777777" w:rsidR="000217A2" w:rsidRDefault="000217A2" w:rsidP="000217A2">
      <w:pPr>
        <w:rPr>
          <w:rFonts w:ascii="Comic Sans MS" w:hAnsi="Comic Sans MS"/>
          <w:bCs/>
          <w:sz w:val="28"/>
          <w:szCs w:val="28"/>
        </w:rPr>
      </w:pPr>
    </w:p>
    <w:p w14:paraId="200899A0" w14:textId="77777777" w:rsidR="000217A2" w:rsidRDefault="000217A2" w:rsidP="000217A2">
      <w:pPr>
        <w:rPr>
          <w:rFonts w:ascii="Comic Sans MS" w:hAnsi="Comic Sans MS"/>
          <w:bCs/>
          <w:sz w:val="28"/>
          <w:szCs w:val="28"/>
          <w:lang w:eastAsia="en-US"/>
        </w:rPr>
      </w:pPr>
      <w:r>
        <w:rPr>
          <w:rFonts w:ascii="Comic Sans MS" w:hAnsi="Comic Sans MS"/>
          <w:bCs/>
          <w:sz w:val="28"/>
          <w:szCs w:val="28"/>
        </w:rPr>
        <w:lastRenderedPageBreak/>
        <w:t>The molecules, which started as particles that were close to one another, move apart and speed up when heated.  This phase change occurs when heat energy is added to the solid chocolate, which results in melting.  The phase change reverses when the heat energy is removed, which results in freezing.  The final bowls are completely edible with the rest of your snack, but don’t leave them out in the heat too long, or they will melt once again.</w:t>
      </w:r>
    </w:p>
    <w:p w14:paraId="04FA4C92" w14:textId="77777777" w:rsidR="000217A2" w:rsidRDefault="000217A2" w:rsidP="000217A2">
      <w:pPr>
        <w:rPr>
          <w:rFonts w:ascii="Comic Sans MS" w:hAnsi="Comic Sans MS"/>
          <w:bCs/>
          <w:sz w:val="28"/>
          <w:szCs w:val="28"/>
        </w:rPr>
      </w:pPr>
    </w:p>
    <w:p w14:paraId="11582E6C" w14:textId="77777777" w:rsidR="000217A2" w:rsidRDefault="000217A2" w:rsidP="000217A2">
      <w:pPr>
        <w:rPr>
          <w:rFonts w:ascii="Comic Sans MS" w:hAnsi="Comic Sans MS"/>
          <w:sz w:val="28"/>
          <w:szCs w:val="28"/>
        </w:rPr>
      </w:pPr>
    </w:p>
    <w:p w14:paraId="7EF98D3E" w14:textId="77777777" w:rsidR="000217A2" w:rsidRDefault="000217A2" w:rsidP="000217A2">
      <w:pPr>
        <w:rPr>
          <w:rFonts w:ascii="Comic Sans MS" w:hAnsi="Comic Sans MS"/>
          <w:bCs/>
          <w:sz w:val="28"/>
          <w:szCs w:val="28"/>
        </w:rPr>
      </w:pPr>
      <w:r w:rsidRPr="000217A2">
        <w:rPr>
          <w:rFonts w:ascii="Comic Sans MS" w:hAnsi="Comic Sans MS"/>
          <w:b/>
          <w:bCs/>
          <w:sz w:val="28"/>
          <w:szCs w:val="28"/>
        </w:rPr>
        <w:t>Something else to try in the kitchen</w:t>
      </w:r>
      <w:r>
        <w:rPr>
          <w:rFonts w:ascii="Comic Sans MS" w:hAnsi="Comic Sans MS"/>
          <w:bCs/>
          <w:sz w:val="28"/>
          <w:szCs w:val="28"/>
        </w:rPr>
        <w:t xml:space="preserve">:  Here’s a fun challenge to try!  Carefully remove the label from a small, clean, empty plastic soda bottle so that you can use the label again.  Slowly melt one cup of chocolate, periodically removing the chocolate from the heat and stirring.  Then pour some of the melted chocolate in the bottle and rotate the bottle to coat the </w:t>
      </w:r>
      <w:r w:rsidR="00D63EB2">
        <w:rPr>
          <w:rFonts w:ascii="Comic Sans MS" w:hAnsi="Comic Sans MS"/>
          <w:bCs/>
          <w:sz w:val="28"/>
          <w:szCs w:val="28"/>
        </w:rPr>
        <w:t xml:space="preserve">entire </w:t>
      </w:r>
      <w:r>
        <w:rPr>
          <w:rFonts w:ascii="Comic Sans MS" w:hAnsi="Comic Sans MS"/>
          <w:bCs/>
          <w:sz w:val="28"/>
          <w:szCs w:val="28"/>
        </w:rPr>
        <w:t>inside.  Lay the bottle on its side to let cool</w:t>
      </w:r>
      <w:r w:rsidR="00D63EB2">
        <w:rPr>
          <w:rFonts w:ascii="Comic Sans MS" w:hAnsi="Comic Sans MS"/>
          <w:bCs/>
          <w:sz w:val="28"/>
          <w:szCs w:val="28"/>
        </w:rPr>
        <w:t xml:space="preserve">.  Rotate the bottle </w:t>
      </w:r>
      <w:r>
        <w:rPr>
          <w:rFonts w:ascii="Comic Sans MS" w:hAnsi="Comic Sans MS"/>
          <w:bCs/>
          <w:sz w:val="28"/>
          <w:szCs w:val="28"/>
        </w:rPr>
        <w:t>every few minutes.  When the chocolate is hard, carefully cut off the outer plastic bottle and you’ll have your very own chocolate bottle!  Fill the chocolate bottle with some small candies, tape the label back on, and rest the cap on top.  What fun!</w:t>
      </w:r>
    </w:p>
    <w:p w14:paraId="46AC8393" w14:textId="77777777" w:rsidR="00E81B9B" w:rsidRDefault="00E81B9B" w:rsidP="0043380C">
      <w:pPr>
        <w:spacing w:after="1200"/>
        <w:rPr>
          <w:rFonts w:ascii="Comic Sans MS" w:hAnsi="Comic Sans MS"/>
          <w:bCs/>
          <w:sz w:val="28"/>
          <w:szCs w:val="28"/>
        </w:rPr>
      </w:pPr>
      <w:bookmarkStart w:id="0" w:name="_GoBack"/>
      <w:bookmarkEnd w:id="0"/>
    </w:p>
    <w:p w14:paraId="63408893" w14:textId="77777777" w:rsidR="00E81B9B" w:rsidRPr="00D63EB2" w:rsidRDefault="00250023" w:rsidP="00E81B9B">
      <w:pPr>
        <w:rPr>
          <w:rFonts w:ascii="Comic Sans MS" w:hAnsi="Comic Sans MS"/>
          <w:sz w:val="40"/>
          <w:szCs w:val="40"/>
        </w:rPr>
      </w:pPr>
      <w:r w:rsidRPr="00D63EB2">
        <w:rPr>
          <w:rFonts w:ascii="Comic Sans MS" w:hAnsi="Comic Sans MS"/>
          <w:sz w:val="40"/>
          <w:szCs w:val="40"/>
        </w:rPr>
        <w:t>Parents and Educators: use #CuriousCrew #CuriosityGuide to share what your Curious Crew learned!</w:t>
      </w:r>
    </w:p>
    <w:p w14:paraId="3DC45801" w14:textId="77777777" w:rsidR="00E81B9B" w:rsidRPr="00E81B9B" w:rsidRDefault="00E81B9B" w:rsidP="00E81B9B">
      <w:pPr>
        <w:rPr>
          <w:rFonts w:ascii="Comic Sans MS" w:hAnsi="Comic Sans MS"/>
          <w:b/>
          <w:sz w:val="32"/>
          <w:szCs w:val="32"/>
        </w:rPr>
      </w:pPr>
    </w:p>
    <w:p w14:paraId="3070E7B8" w14:textId="77777777" w:rsidR="00C36F66" w:rsidRDefault="00691DA9" w:rsidP="00691DA9">
      <w:pPr>
        <w:rPr>
          <w:rFonts w:asciiTheme="minorHAnsi" w:hAnsiTheme="minorHAnsi"/>
          <w:i/>
        </w:rPr>
      </w:pPr>
      <w:r w:rsidRPr="00064926">
        <w:rPr>
          <w:noProof/>
          <w:lang w:eastAsia="en-US"/>
        </w:rPr>
        <w:drawing>
          <wp:inline distT="0" distB="0" distL="0" distR="0" wp14:anchorId="5100B39F" wp14:editId="22F7B1D5">
            <wp:extent cx="941705" cy="502920"/>
            <wp:effectExtent l="0" t="0" r="0" b="0"/>
            <wp:docPr id="7" name="Picture 7" descr="Image shows W K A R logo." title="W K A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2444billr HD:Users:richar78:Dropbox (ComArtSci):_TeamAssets:Logos, Styleguides and Brand Standards:WKAR logo:WKAR-slantellip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502920"/>
                    </a:xfrm>
                    <a:prstGeom prst="rect">
                      <a:avLst/>
                    </a:prstGeom>
                    <a:noFill/>
                    <a:ln>
                      <a:noFill/>
                    </a:ln>
                  </pic:spPr>
                </pic:pic>
              </a:graphicData>
            </a:graphic>
          </wp:inline>
        </w:drawing>
      </w:r>
    </w:p>
    <w:p w14:paraId="76765103" w14:textId="77777777" w:rsidR="00691DA9" w:rsidRPr="00064926" w:rsidRDefault="00691DA9" w:rsidP="00691DA9">
      <w:pPr>
        <w:rPr>
          <w:rFonts w:asciiTheme="minorHAnsi" w:hAnsiTheme="minorHAnsi"/>
          <w:i/>
        </w:rPr>
      </w:pPr>
      <w:r w:rsidRPr="00064926">
        <w:rPr>
          <w:rFonts w:asciiTheme="minorHAnsi" w:hAnsiTheme="minorHAnsi"/>
          <w:i/>
        </w:rPr>
        <w:t>Curious Crew is a production of Michigan State University.</w:t>
      </w:r>
      <w:r w:rsidRPr="00064926">
        <w:rPr>
          <w:noProof/>
          <w:lang w:eastAsia="en-US"/>
        </w:rPr>
        <w:t xml:space="preserve"> </w:t>
      </w:r>
    </w:p>
    <w:p w14:paraId="340ED1C2" w14:textId="77777777" w:rsidR="00691DA9" w:rsidRPr="00064926" w:rsidRDefault="00691DA9" w:rsidP="00691DA9">
      <w:pPr>
        <w:rPr>
          <w:rFonts w:asciiTheme="minorHAnsi" w:hAnsiTheme="minorHAnsi"/>
          <w:i/>
        </w:rPr>
      </w:pPr>
      <w:r w:rsidRPr="00064926">
        <w:rPr>
          <w:rFonts w:asciiTheme="minorHAnsi" w:hAnsiTheme="minorHAnsi"/>
          <w:i/>
        </w:rPr>
        <w:t>Learn more at WKAR.org.</w:t>
      </w:r>
    </w:p>
    <w:p w14:paraId="3791C815" w14:textId="77777777" w:rsidR="00B36E29" w:rsidRPr="00A66778" w:rsidRDefault="00691DA9" w:rsidP="00691DA9">
      <w:pPr>
        <w:rPr>
          <w:rFonts w:asciiTheme="minorHAnsi" w:hAnsiTheme="minorHAnsi"/>
          <w:i/>
        </w:rPr>
      </w:pPr>
      <w:r w:rsidRPr="00064926">
        <w:rPr>
          <w:rFonts w:asciiTheme="minorHAnsi" w:hAnsiTheme="minorHAnsi"/>
          <w:i/>
        </w:rPr>
        <w:t>© MSU Board of Trustees.  All rights reserved.</w:t>
      </w:r>
    </w:p>
    <w:sectPr w:rsidR="00B36E29" w:rsidRPr="00A66778" w:rsidSect="00BF6E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8697" w14:textId="77777777" w:rsidR="00C02515" w:rsidRDefault="00C02515">
      <w:r>
        <w:separator/>
      </w:r>
    </w:p>
  </w:endnote>
  <w:endnote w:type="continuationSeparator" w:id="0">
    <w:p w14:paraId="1BB05532" w14:textId="77777777" w:rsidR="00C02515" w:rsidRDefault="00C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Chalkboard SE Bol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FFBC" w14:textId="77777777" w:rsidR="00C02515" w:rsidRDefault="00C02515">
      <w:r>
        <w:separator/>
      </w:r>
    </w:p>
  </w:footnote>
  <w:footnote w:type="continuationSeparator" w:id="0">
    <w:p w14:paraId="282E5D98" w14:textId="77777777" w:rsidR="00C02515" w:rsidRDefault="00C0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D0D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3211F"/>
    <w:multiLevelType w:val="hybridMultilevel"/>
    <w:tmpl w:val="273EDBB0"/>
    <w:lvl w:ilvl="0" w:tplc="764A797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F27CF"/>
    <w:multiLevelType w:val="hybridMultilevel"/>
    <w:tmpl w:val="2EC82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BA145B"/>
    <w:multiLevelType w:val="hybridMultilevel"/>
    <w:tmpl w:val="1D603590"/>
    <w:lvl w:ilvl="0" w:tplc="257414D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0665A"/>
    <w:multiLevelType w:val="hybridMultilevel"/>
    <w:tmpl w:val="A06A7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20BA8"/>
    <w:multiLevelType w:val="hybridMultilevel"/>
    <w:tmpl w:val="C48A8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F2B46"/>
    <w:multiLevelType w:val="hybridMultilevel"/>
    <w:tmpl w:val="C90EA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63359D"/>
    <w:multiLevelType w:val="hybridMultilevel"/>
    <w:tmpl w:val="FDA69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4A34D4"/>
    <w:multiLevelType w:val="hybridMultilevel"/>
    <w:tmpl w:val="AC524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871009"/>
    <w:multiLevelType w:val="hybridMultilevel"/>
    <w:tmpl w:val="B74A0D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617B8A"/>
    <w:multiLevelType w:val="hybridMultilevel"/>
    <w:tmpl w:val="5D98F844"/>
    <w:lvl w:ilvl="0" w:tplc="257414D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251EBF"/>
    <w:multiLevelType w:val="hybridMultilevel"/>
    <w:tmpl w:val="7938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22C6E"/>
    <w:multiLevelType w:val="hybridMultilevel"/>
    <w:tmpl w:val="A852C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6"/>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A"/>
    <w:rsid w:val="000217A2"/>
    <w:rsid w:val="0003777F"/>
    <w:rsid w:val="000517DD"/>
    <w:rsid w:val="00064926"/>
    <w:rsid w:val="00070EAB"/>
    <w:rsid w:val="000A725B"/>
    <w:rsid w:val="000B6ED1"/>
    <w:rsid w:val="000E2517"/>
    <w:rsid w:val="001A043C"/>
    <w:rsid w:val="0021328E"/>
    <w:rsid w:val="0021699B"/>
    <w:rsid w:val="00227769"/>
    <w:rsid w:val="00250023"/>
    <w:rsid w:val="00256727"/>
    <w:rsid w:val="00267A99"/>
    <w:rsid w:val="00296625"/>
    <w:rsid w:val="002A73F9"/>
    <w:rsid w:val="002A7DA8"/>
    <w:rsid w:val="002D701E"/>
    <w:rsid w:val="002E6B36"/>
    <w:rsid w:val="002F31BA"/>
    <w:rsid w:val="003448DA"/>
    <w:rsid w:val="003738DC"/>
    <w:rsid w:val="00376B8B"/>
    <w:rsid w:val="003D3E5E"/>
    <w:rsid w:val="003F1438"/>
    <w:rsid w:val="003F2B8A"/>
    <w:rsid w:val="0043380C"/>
    <w:rsid w:val="004847BC"/>
    <w:rsid w:val="004C7817"/>
    <w:rsid w:val="004E1334"/>
    <w:rsid w:val="00504B0A"/>
    <w:rsid w:val="00517A9B"/>
    <w:rsid w:val="00527CD9"/>
    <w:rsid w:val="005305D6"/>
    <w:rsid w:val="00581BAA"/>
    <w:rsid w:val="005945E4"/>
    <w:rsid w:val="005A0DD4"/>
    <w:rsid w:val="005C6FC8"/>
    <w:rsid w:val="005F042F"/>
    <w:rsid w:val="00606BAF"/>
    <w:rsid w:val="00650306"/>
    <w:rsid w:val="00667EE0"/>
    <w:rsid w:val="00691DA9"/>
    <w:rsid w:val="006D1884"/>
    <w:rsid w:val="006F2F87"/>
    <w:rsid w:val="0076662B"/>
    <w:rsid w:val="00787A5F"/>
    <w:rsid w:val="007F5DB2"/>
    <w:rsid w:val="00861037"/>
    <w:rsid w:val="008A0F42"/>
    <w:rsid w:val="008A23DC"/>
    <w:rsid w:val="008B74F3"/>
    <w:rsid w:val="008D6D61"/>
    <w:rsid w:val="0092730E"/>
    <w:rsid w:val="009B31C0"/>
    <w:rsid w:val="009C5716"/>
    <w:rsid w:val="00A21945"/>
    <w:rsid w:val="00A66778"/>
    <w:rsid w:val="00AC18A6"/>
    <w:rsid w:val="00AC6B84"/>
    <w:rsid w:val="00B12E68"/>
    <w:rsid w:val="00B45E4B"/>
    <w:rsid w:val="00B4717B"/>
    <w:rsid w:val="00BB3CD1"/>
    <w:rsid w:val="00BB738F"/>
    <w:rsid w:val="00BF6ED5"/>
    <w:rsid w:val="00C02515"/>
    <w:rsid w:val="00C13214"/>
    <w:rsid w:val="00C36F66"/>
    <w:rsid w:val="00C7641C"/>
    <w:rsid w:val="00CB14ED"/>
    <w:rsid w:val="00CF5F60"/>
    <w:rsid w:val="00D37FA6"/>
    <w:rsid w:val="00D63EB2"/>
    <w:rsid w:val="00D9116F"/>
    <w:rsid w:val="00DB19E9"/>
    <w:rsid w:val="00DB1ECB"/>
    <w:rsid w:val="00DB7973"/>
    <w:rsid w:val="00DC06F5"/>
    <w:rsid w:val="00DE2449"/>
    <w:rsid w:val="00DE33B7"/>
    <w:rsid w:val="00E01C60"/>
    <w:rsid w:val="00E3074E"/>
    <w:rsid w:val="00E81B9B"/>
    <w:rsid w:val="00E844A6"/>
    <w:rsid w:val="00E910A7"/>
    <w:rsid w:val="00E940AD"/>
    <w:rsid w:val="00EB33EA"/>
    <w:rsid w:val="00EB56A1"/>
    <w:rsid w:val="00F62639"/>
    <w:rsid w:val="00F629BB"/>
    <w:rsid w:val="00F741AE"/>
    <w:rsid w:val="00F74AEC"/>
    <w:rsid w:val="00F8453E"/>
    <w:rsid w:val="00F969C9"/>
    <w:rsid w:val="00FB775A"/>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46AD"/>
  <w15:chartTrackingRefBased/>
  <w15:docId w15:val="{15A35EF6-CB4B-41A7-B0FE-325A59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23"/>
    <w:pPr>
      <w:spacing w:after="0" w:line="240" w:lineRule="auto"/>
    </w:pPr>
    <w:rPr>
      <w:rFonts w:ascii="Chalkboard SE Regular" w:eastAsiaTheme="minorEastAsia" w:hAnsi="Chalkboard SE Regular"/>
      <w:sz w:val="24"/>
      <w:szCs w:val="24"/>
      <w:lang w:eastAsia="ja-JP"/>
    </w:rPr>
  </w:style>
  <w:style w:type="paragraph" w:styleId="Heading1">
    <w:name w:val="heading 1"/>
    <w:basedOn w:val="Normal"/>
    <w:next w:val="Normal"/>
    <w:link w:val="Heading1Char"/>
    <w:uiPriority w:val="9"/>
    <w:qFormat/>
    <w:rsid w:val="00250023"/>
    <w:pPr>
      <w:keepNext/>
      <w:keepLines/>
      <w:spacing w:before="160"/>
      <w:outlineLvl w:val="0"/>
    </w:pPr>
    <w:rPr>
      <w:rFonts w:ascii="Chalkboard SE Bold" w:eastAsiaTheme="majorEastAsia" w:hAnsi="Chalkboard SE Bold" w:cstheme="majorBidi"/>
      <w:bCs/>
      <w:sz w:val="32"/>
      <w:szCs w:val="32"/>
    </w:rPr>
  </w:style>
  <w:style w:type="paragraph" w:styleId="Heading2">
    <w:name w:val="heading 2"/>
    <w:basedOn w:val="Normal"/>
    <w:next w:val="Normal"/>
    <w:link w:val="Heading2Char"/>
    <w:uiPriority w:val="9"/>
    <w:unhideWhenUsed/>
    <w:qFormat/>
    <w:rsid w:val="00250023"/>
    <w:pPr>
      <w:keepNext/>
      <w:keepLines/>
      <w:spacing w:before="80"/>
      <w:outlineLvl w:val="1"/>
    </w:pPr>
    <w:rPr>
      <w:rFonts w:ascii="Chalkboard SE Bold" w:eastAsiaTheme="majorEastAsia" w:hAnsi="Chalkboard SE Bold"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23"/>
    <w:rPr>
      <w:rFonts w:ascii="Chalkboard SE Bold" w:eastAsiaTheme="majorEastAsia" w:hAnsi="Chalkboard SE Bold" w:cstheme="majorBidi"/>
      <w:bCs/>
      <w:sz w:val="32"/>
      <w:szCs w:val="32"/>
      <w:lang w:eastAsia="ja-JP"/>
    </w:rPr>
  </w:style>
  <w:style w:type="character" w:customStyle="1" w:styleId="Heading2Char">
    <w:name w:val="Heading 2 Char"/>
    <w:basedOn w:val="DefaultParagraphFont"/>
    <w:link w:val="Heading2"/>
    <w:uiPriority w:val="9"/>
    <w:rsid w:val="00250023"/>
    <w:rPr>
      <w:rFonts w:ascii="Chalkboard SE Bold" w:eastAsiaTheme="majorEastAsia" w:hAnsi="Chalkboard SE Bold" w:cstheme="majorBidi"/>
      <w:bCs/>
      <w:color w:val="000000" w:themeColor="text1"/>
      <w:sz w:val="28"/>
      <w:szCs w:val="26"/>
      <w:lang w:eastAsia="ja-JP"/>
    </w:rPr>
  </w:style>
  <w:style w:type="paragraph" w:styleId="Title">
    <w:name w:val="Title"/>
    <w:basedOn w:val="Normal"/>
    <w:next w:val="Normal"/>
    <w:link w:val="TitleChar"/>
    <w:uiPriority w:val="10"/>
    <w:qFormat/>
    <w:rsid w:val="00250023"/>
    <w:pPr>
      <w:spacing w:after="40" w:line="520" w:lineRule="exact"/>
      <w:contextualSpacing/>
    </w:pPr>
    <w:rPr>
      <w:rFonts w:ascii="Chalkboard SE Bold" w:eastAsiaTheme="majorEastAsia" w:hAnsi="Chalkboard SE Bold" w:cstheme="majorBidi"/>
      <w:spacing w:val="5"/>
      <w:kern w:val="28"/>
      <w:sz w:val="40"/>
      <w:szCs w:val="40"/>
    </w:rPr>
  </w:style>
  <w:style w:type="character" w:customStyle="1" w:styleId="TitleChar">
    <w:name w:val="Title Char"/>
    <w:basedOn w:val="DefaultParagraphFont"/>
    <w:link w:val="Title"/>
    <w:uiPriority w:val="10"/>
    <w:rsid w:val="00250023"/>
    <w:rPr>
      <w:rFonts w:ascii="Chalkboard SE Bold" w:eastAsiaTheme="majorEastAsia" w:hAnsi="Chalkboard SE Bold" w:cstheme="majorBidi"/>
      <w:spacing w:val="5"/>
      <w:kern w:val="28"/>
      <w:sz w:val="40"/>
      <w:szCs w:val="40"/>
      <w:lang w:eastAsia="ja-JP"/>
    </w:rPr>
  </w:style>
  <w:style w:type="paragraph" w:styleId="List">
    <w:name w:val="List"/>
    <w:basedOn w:val="Normal"/>
    <w:uiPriority w:val="99"/>
    <w:unhideWhenUsed/>
    <w:rsid w:val="00250023"/>
    <w:pPr>
      <w:tabs>
        <w:tab w:val="left" w:pos="864"/>
      </w:tabs>
      <w:spacing w:after="40"/>
      <w:ind w:left="360"/>
      <w:contextualSpacing/>
    </w:pPr>
  </w:style>
  <w:style w:type="paragraph" w:styleId="ListBullet">
    <w:name w:val="List Bullet"/>
    <w:basedOn w:val="Normal"/>
    <w:uiPriority w:val="99"/>
    <w:unhideWhenUsed/>
    <w:rsid w:val="00250023"/>
    <w:pPr>
      <w:numPr>
        <w:numId w:val="1"/>
      </w:numPr>
      <w:ind w:left="720"/>
      <w:contextualSpacing/>
    </w:pPr>
  </w:style>
  <w:style w:type="paragraph" w:styleId="ListParagraph">
    <w:name w:val="List Paragraph"/>
    <w:basedOn w:val="Normal"/>
    <w:uiPriority w:val="34"/>
    <w:qFormat/>
    <w:rsid w:val="00DE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0694">
      <w:bodyDiv w:val="1"/>
      <w:marLeft w:val="0"/>
      <w:marRight w:val="0"/>
      <w:marTop w:val="0"/>
      <w:marBottom w:val="0"/>
      <w:divBdr>
        <w:top w:val="none" w:sz="0" w:space="0" w:color="auto"/>
        <w:left w:val="none" w:sz="0" w:space="0" w:color="auto"/>
        <w:bottom w:val="none" w:sz="0" w:space="0" w:color="auto"/>
        <w:right w:val="none" w:sz="0" w:space="0" w:color="auto"/>
      </w:divBdr>
    </w:div>
    <w:div w:id="779370806">
      <w:bodyDiv w:val="1"/>
      <w:marLeft w:val="0"/>
      <w:marRight w:val="0"/>
      <w:marTop w:val="0"/>
      <w:marBottom w:val="0"/>
      <w:divBdr>
        <w:top w:val="none" w:sz="0" w:space="0" w:color="auto"/>
        <w:left w:val="none" w:sz="0" w:space="0" w:color="auto"/>
        <w:bottom w:val="none" w:sz="0" w:space="0" w:color="auto"/>
        <w:right w:val="none" w:sz="0" w:space="0" w:color="auto"/>
      </w:divBdr>
    </w:div>
    <w:div w:id="806554793">
      <w:bodyDiv w:val="1"/>
      <w:marLeft w:val="0"/>
      <w:marRight w:val="0"/>
      <w:marTop w:val="0"/>
      <w:marBottom w:val="0"/>
      <w:divBdr>
        <w:top w:val="none" w:sz="0" w:space="0" w:color="auto"/>
        <w:left w:val="none" w:sz="0" w:space="0" w:color="auto"/>
        <w:bottom w:val="none" w:sz="0" w:space="0" w:color="auto"/>
        <w:right w:val="none" w:sz="0" w:space="0" w:color="auto"/>
      </w:divBdr>
    </w:div>
    <w:div w:id="820345634">
      <w:bodyDiv w:val="1"/>
      <w:marLeft w:val="0"/>
      <w:marRight w:val="0"/>
      <w:marTop w:val="0"/>
      <w:marBottom w:val="0"/>
      <w:divBdr>
        <w:top w:val="none" w:sz="0" w:space="0" w:color="auto"/>
        <w:left w:val="none" w:sz="0" w:space="0" w:color="auto"/>
        <w:bottom w:val="none" w:sz="0" w:space="0" w:color="auto"/>
        <w:right w:val="none" w:sz="0" w:space="0" w:color="auto"/>
      </w:divBdr>
    </w:div>
    <w:div w:id="851795940">
      <w:bodyDiv w:val="1"/>
      <w:marLeft w:val="0"/>
      <w:marRight w:val="0"/>
      <w:marTop w:val="0"/>
      <w:marBottom w:val="0"/>
      <w:divBdr>
        <w:top w:val="none" w:sz="0" w:space="0" w:color="auto"/>
        <w:left w:val="none" w:sz="0" w:space="0" w:color="auto"/>
        <w:bottom w:val="none" w:sz="0" w:space="0" w:color="auto"/>
        <w:right w:val="none" w:sz="0" w:space="0" w:color="auto"/>
      </w:divBdr>
    </w:div>
    <w:div w:id="879051502">
      <w:bodyDiv w:val="1"/>
      <w:marLeft w:val="0"/>
      <w:marRight w:val="0"/>
      <w:marTop w:val="0"/>
      <w:marBottom w:val="0"/>
      <w:divBdr>
        <w:top w:val="none" w:sz="0" w:space="0" w:color="auto"/>
        <w:left w:val="none" w:sz="0" w:space="0" w:color="auto"/>
        <w:bottom w:val="none" w:sz="0" w:space="0" w:color="auto"/>
        <w:right w:val="none" w:sz="0" w:space="0" w:color="auto"/>
      </w:divBdr>
    </w:div>
    <w:div w:id="1137066813">
      <w:bodyDiv w:val="1"/>
      <w:marLeft w:val="0"/>
      <w:marRight w:val="0"/>
      <w:marTop w:val="0"/>
      <w:marBottom w:val="0"/>
      <w:divBdr>
        <w:top w:val="none" w:sz="0" w:space="0" w:color="auto"/>
        <w:left w:val="none" w:sz="0" w:space="0" w:color="auto"/>
        <w:bottom w:val="none" w:sz="0" w:space="0" w:color="auto"/>
        <w:right w:val="none" w:sz="0" w:space="0" w:color="auto"/>
      </w:divBdr>
    </w:div>
    <w:div w:id="1164278861">
      <w:bodyDiv w:val="1"/>
      <w:marLeft w:val="0"/>
      <w:marRight w:val="0"/>
      <w:marTop w:val="0"/>
      <w:marBottom w:val="0"/>
      <w:divBdr>
        <w:top w:val="none" w:sz="0" w:space="0" w:color="auto"/>
        <w:left w:val="none" w:sz="0" w:space="0" w:color="auto"/>
        <w:bottom w:val="none" w:sz="0" w:space="0" w:color="auto"/>
        <w:right w:val="none" w:sz="0" w:space="0" w:color="auto"/>
      </w:divBdr>
    </w:div>
    <w:div w:id="1192649013">
      <w:bodyDiv w:val="1"/>
      <w:marLeft w:val="0"/>
      <w:marRight w:val="0"/>
      <w:marTop w:val="0"/>
      <w:marBottom w:val="0"/>
      <w:divBdr>
        <w:top w:val="none" w:sz="0" w:space="0" w:color="auto"/>
        <w:left w:val="none" w:sz="0" w:space="0" w:color="auto"/>
        <w:bottom w:val="none" w:sz="0" w:space="0" w:color="auto"/>
        <w:right w:val="none" w:sz="0" w:space="0" w:color="auto"/>
      </w:divBdr>
    </w:div>
    <w:div w:id="1270165009">
      <w:bodyDiv w:val="1"/>
      <w:marLeft w:val="0"/>
      <w:marRight w:val="0"/>
      <w:marTop w:val="0"/>
      <w:marBottom w:val="0"/>
      <w:divBdr>
        <w:top w:val="none" w:sz="0" w:space="0" w:color="auto"/>
        <w:left w:val="none" w:sz="0" w:space="0" w:color="auto"/>
        <w:bottom w:val="none" w:sz="0" w:space="0" w:color="auto"/>
        <w:right w:val="none" w:sz="0" w:space="0" w:color="auto"/>
      </w:divBdr>
    </w:div>
    <w:div w:id="1581208690">
      <w:bodyDiv w:val="1"/>
      <w:marLeft w:val="0"/>
      <w:marRight w:val="0"/>
      <w:marTop w:val="0"/>
      <w:marBottom w:val="0"/>
      <w:divBdr>
        <w:top w:val="none" w:sz="0" w:space="0" w:color="auto"/>
        <w:left w:val="none" w:sz="0" w:space="0" w:color="auto"/>
        <w:bottom w:val="none" w:sz="0" w:space="0" w:color="auto"/>
        <w:right w:val="none" w:sz="0" w:space="0" w:color="auto"/>
      </w:divBdr>
    </w:div>
    <w:div w:id="1636526504">
      <w:bodyDiv w:val="1"/>
      <w:marLeft w:val="0"/>
      <w:marRight w:val="0"/>
      <w:marTop w:val="0"/>
      <w:marBottom w:val="0"/>
      <w:divBdr>
        <w:top w:val="none" w:sz="0" w:space="0" w:color="auto"/>
        <w:left w:val="none" w:sz="0" w:space="0" w:color="auto"/>
        <w:bottom w:val="none" w:sz="0" w:space="0" w:color="auto"/>
        <w:right w:val="none" w:sz="0" w:space="0" w:color="auto"/>
      </w:divBdr>
    </w:div>
    <w:div w:id="1681278422">
      <w:bodyDiv w:val="1"/>
      <w:marLeft w:val="0"/>
      <w:marRight w:val="0"/>
      <w:marTop w:val="0"/>
      <w:marBottom w:val="0"/>
      <w:divBdr>
        <w:top w:val="none" w:sz="0" w:space="0" w:color="auto"/>
        <w:left w:val="none" w:sz="0" w:space="0" w:color="auto"/>
        <w:bottom w:val="none" w:sz="0" w:space="0" w:color="auto"/>
        <w:right w:val="none" w:sz="0" w:space="0" w:color="auto"/>
      </w:divBdr>
    </w:div>
    <w:div w:id="1714621625">
      <w:bodyDiv w:val="1"/>
      <w:marLeft w:val="0"/>
      <w:marRight w:val="0"/>
      <w:marTop w:val="0"/>
      <w:marBottom w:val="0"/>
      <w:divBdr>
        <w:top w:val="none" w:sz="0" w:space="0" w:color="auto"/>
        <w:left w:val="none" w:sz="0" w:space="0" w:color="auto"/>
        <w:bottom w:val="none" w:sz="0" w:space="0" w:color="auto"/>
        <w:right w:val="none" w:sz="0" w:space="0" w:color="auto"/>
      </w:divBdr>
    </w:div>
    <w:div w:id="19230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8A12-CBD0-41B8-988A-A352EE29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dbest48917@yahoo.com</dc:creator>
  <cp:keywords/>
  <dc:description/>
  <cp:lastModifiedBy>Dottie Best</cp:lastModifiedBy>
  <cp:revision>3</cp:revision>
  <cp:lastPrinted>2018-01-11T00:15:00Z</cp:lastPrinted>
  <dcterms:created xsi:type="dcterms:W3CDTF">2018-01-11T01:14:00Z</dcterms:created>
  <dcterms:modified xsi:type="dcterms:W3CDTF">2018-01-20T20:26:00Z</dcterms:modified>
</cp:coreProperties>
</file>